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35C8" w:rsidRPr="00B46F09" w:rsidRDefault="00FA35C8" w:rsidP="00FA35C8">
      <w:pPr>
        <w:jc w:val="center"/>
        <w:rPr>
          <w:i/>
          <w:sz w:val="32"/>
          <w:szCs w:val="32"/>
        </w:rPr>
      </w:pPr>
      <w:r w:rsidRPr="00B46F09">
        <w:rPr>
          <w:i/>
          <w:sz w:val="32"/>
          <w:szCs w:val="32"/>
        </w:rPr>
        <w:t>Research Work Booklet</w:t>
      </w:r>
      <w:r w:rsidR="000545E5">
        <w:rPr>
          <w:i/>
          <w:sz w:val="32"/>
          <w:szCs w:val="32"/>
        </w:rPr>
        <w:t xml:space="preserve"> </w:t>
      </w:r>
      <w:r w:rsidR="003C17B5">
        <w:rPr>
          <w:i/>
          <w:sz w:val="32"/>
          <w:szCs w:val="32"/>
        </w:rPr>
        <w:t>– English 3201</w:t>
      </w:r>
    </w:p>
    <w:p w:rsidR="00FA35C8" w:rsidRDefault="00FA35C8" w:rsidP="00FA35C8">
      <w:pPr>
        <w:jc w:val="center"/>
      </w:pPr>
    </w:p>
    <w:p w:rsidR="00FA35C8" w:rsidRDefault="00FA35C8" w:rsidP="00FA35C8">
      <w:pPr>
        <w:jc w:val="center"/>
      </w:pPr>
    </w:p>
    <w:p w:rsidR="00FA35C8" w:rsidRDefault="00FA35C8" w:rsidP="00FA35C8">
      <w:pPr>
        <w:jc w:val="center"/>
      </w:pPr>
    </w:p>
    <w:p w:rsidR="00FA35C8" w:rsidRDefault="00FA35C8" w:rsidP="00FA35C8">
      <w:pPr>
        <w:jc w:val="center"/>
      </w:pPr>
    </w:p>
    <w:p w:rsidR="00FA35C8" w:rsidRDefault="00FA35C8" w:rsidP="00FA35C8">
      <w:pPr>
        <w:jc w:val="center"/>
      </w:pPr>
    </w:p>
    <w:p w:rsidR="00FA35C8" w:rsidRDefault="00FA35C8" w:rsidP="00FA35C8">
      <w:pPr>
        <w:jc w:val="center"/>
      </w:pPr>
    </w:p>
    <w:p w:rsidR="00FA35C8" w:rsidRDefault="00FA35C8" w:rsidP="00FA35C8">
      <w:pPr>
        <w:jc w:val="center"/>
      </w:pPr>
    </w:p>
    <w:p w:rsidR="00FA35C8" w:rsidRDefault="00FA35C8" w:rsidP="00FA35C8">
      <w:pPr>
        <w:jc w:val="center"/>
      </w:pPr>
      <w:r>
        <w:rPr>
          <w:noProof/>
        </w:rPr>
        <w:drawing>
          <wp:inline distT="0" distB="0" distL="0" distR="0">
            <wp:extent cx="2628900" cy="2381250"/>
            <wp:effectExtent l="19050" t="0" r="0" b="0"/>
            <wp:docPr id="1" name="Picture 1" descr="cartoon resea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rtoon research"/>
                    <pic:cNvPicPr>
                      <a:picLocks noChangeAspect="1" noChangeArrowheads="1"/>
                    </pic:cNvPicPr>
                  </pic:nvPicPr>
                  <pic:blipFill>
                    <a:blip r:embed="rId7" cstate="print"/>
                    <a:srcRect/>
                    <a:stretch>
                      <a:fillRect/>
                    </a:stretch>
                  </pic:blipFill>
                  <pic:spPr bwMode="auto">
                    <a:xfrm>
                      <a:off x="0" y="0"/>
                      <a:ext cx="2628900" cy="2381250"/>
                    </a:xfrm>
                    <a:prstGeom prst="rect">
                      <a:avLst/>
                    </a:prstGeom>
                    <a:noFill/>
                    <a:ln w="9525">
                      <a:noFill/>
                      <a:miter lim="800000"/>
                      <a:headEnd/>
                      <a:tailEnd/>
                    </a:ln>
                  </pic:spPr>
                </pic:pic>
              </a:graphicData>
            </a:graphic>
          </wp:inline>
        </w:drawing>
      </w:r>
    </w:p>
    <w:p w:rsidR="00FA35C8" w:rsidRDefault="00FA35C8" w:rsidP="00FA35C8">
      <w:pPr>
        <w:jc w:val="center"/>
      </w:pPr>
    </w:p>
    <w:p w:rsidR="00FA35C8" w:rsidRDefault="00FA35C8" w:rsidP="00FA35C8">
      <w:pPr>
        <w:jc w:val="center"/>
      </w:pPr>
    </w:p>
    <w:p w:rsidR="00FA35C8" w:rsidRDefault="00FA35C8" w:rsidP="00FA35C8">
      <w:pPr>
        <w:jc w:val="center"/>
      </w:pPr>
    </w:p>
    <w:p w:rsidR="00FA35C8" w:rsidRDefault="00FA35C8" w:rsidP="00FA35C8">
      <w:pPr>
        <w:jc w:val="center"/>
      </w:pPr>
    </w:p>
    <w:p w:rsidR="00FA35C8" w:rsidRDefault="00FA35C8" w:rsidP="00FA35C8">
      <w:pPr>
        <w:jc w:val="center"/>
      </w:pPr>
    </w:p>
    <w:p w:rsidR="00FA35C8" w:rsidRDefault="00FA35C8" w:rsidP="00FA35C8">
      <w:r>
        <w:t xml:space="preserve">A research report </w:t>
      </w:r>
    </w:p>
    <w:p w:rsidR="00FA35C8" w:rsidRDefault="00FA35C8" w:rsidP="00FA35C8"/>
    <w:p w:rsidR="00FA35C8" w:rsidRPr="00A15B2A" w:rsidRDefault="00FA35C8" w:rsidP="00FA35C8">
      <w:pPr>
        <w:numPr>
          <w:ilvl w:val="0"/>
          <w:numId w:val="1"/>
        </w:numPr>
      </w:pPr>
      <w:r>
        <w:t xml:space="preserve">Presents </w:t>
      </w:r>
      <w:r w:rsidRPr="00B46F09">
        <w:rPr>
          <w:b/>
        </w:rPr>
        <w:t>factual</w:t>
      </w:r>
      <w:r>
        <w:t xml:space="preserve"> information about a topic from a </w:t>
      </w:r>
      <w:r w:rsidRPr="00A15B2A">
        <w:rPr>
          <w:b/>
        </w:rPr>
        <w:t>variety of sources</w:t>
      </w:r>
    </w:p>
    <w:p w:rsidR="00FA35C8" w:rsidRPr="00A15B2A" w:rsidRDefault="00FA35C8" w:rsidP="00FA35C8">
      <w:pPr>
        <w:numPr>
          <w:ilvl w:val="0"/>
          <w:numId w:val="1"/>
        </w:numPr>
      </w:pPr>
      <w:r w:rsidRPr="00A15B2A">
        <w:t xml:space="preserve">Develops a single thesis or </w:t>
      </w:r>
      <w:r w:rsidRPr="00B46F09">
        <w:rPr>
          <w:b/>
        </w:rPr>
        <w:t>main idea</w:t>
      </w:r>
    </w:p>
    <w:p w:rsidR="00FA35C8" w:rsidRPr="00A15B2A" w:rsidRDefault="00FA35C8" w:rsidP="00FA35C8">
      <w:pPr>
        <w:numPr>
          <w:ilvl w:val="0"/>
          <w:numId w:val="1"/>
        </w:numPr>
      </w:pPr>
      <w:r w:rsidRPr="00A15B2A">
        <w:t xml:space="preserve">Has an </w:t>
      </w:r>
      <w:r w:rsidRPr="00B46F09">
        <w:rPr>
          <w:b/>
        </w:rPr>
        <w:t>introduction, body,</w:t>
      </w:r>
      <w:r w:rsidRPr="00A15B2A">
        <w:t xml:space="preserve"> and </w:t>
      </w:r>
      <w:r w:rsidRPr="00B46F09">
        <w:rPr>
          <w:b/>
        </w:rPr>
        <w:t>conclusion</w:t>
      </w:r>
    </w:p>
    <w:p w:rsidR="00FA35C8" w:rsidRPr="00A15B2A" w:rsidRDefault="00FA35C8" w:rsidP="00FA35C8">
      <w:pPr>
        <w:numPr>
          <w:ilvl w:val="0"/>
          <w:numId w:val="1"/>
        </w:numPr>
      </w:pPr>
      <w:r w:rsidRPr="00A15B2A">
        <w:t xml:space="preserve">Presents ideas and information in an </w:t>
      </w:r>
      <w:r w:rsidRPr="00B46F09">
        <w:rPr>
          <w:b/>
        </w:rPr>
        <w:t>organized</w:t>
      </w:r>
      <w:r w:rsidRPr="00A15B2A">
        <w:t xml:space="preserve"> way</w:t>
      </w:r>
    </w:p>
    <w:p w:rsidR="00FA35C8" w:rsidRPr="00A15B2A" w:rsidRDefault="00FA35C8" w:rsidP="00FA35C8">
      <w:pPr>
        <w:numPr>
          <w:ilvl w:val="0"/>
          <w:numId w:val="1"/>
        </w:numPr>
      </w:pPr>
      <w:r w:rsidRPr="00A15B2A">
        <w:t xml:space="preserve">Correctly </w:t>
      </w:r>
      <w:r w:rsidRPr="00B46F09">
        <w:rPr>
          <w:b/>
        </w:rPr>
        <w:t>credits</w:t>
      </w:r>
      <w:r w:rsidRPr="00A15B2A">
        <w:t xml:space="preserve"> the sources consulted</w:t>
      </w:r>
    </w:p>
    <w:p w:rsidR="00FA35C8" w:rsidRDefault="00FA35C8" w:rsidP="00FA35C8">
      <w:pPr>
        <w:numPr>
          <w:ilvl w:val="0"/>
          <w:numId w:val="1"/>
        </w:numPr>
      </w:pPr>
      <w:r w:rsidRPr="00A15B2A">
        <w:t xml:space="preserve">Includes a </w:t>
      </w:r>
      <w:r w:rsidRPr="00B46F09">
        <w:rPr>
          <w:b/>
        </w:rPr>
        <w:t>list of sources</w:t>
      </w:r>
    </w:p>
    <w:p w:rsidR="00FA35C8" w:rsidRDefault="00FA35C8" w:rsidP="00FA35C8"/>
    <w:p w:rsidR="00FA35C8" w:rsidRDefault="003048AC" w:rsidP="00FA35C8">
      <w:pPr>
        <w:rPr>
          <w:sz w:val="28"/>
          <w:szCs w:val="28"/>
        </w:rPr>
      </w:pPr>
      <w:r>
        <w:rPr>
          <w:noProof/>
          <w:sz w:val="28"/>
          <w:szCs w:val="28"/>
        </w:rPr>
        <mc:AlternateContent>
          <mc:Choice Requires="wps">
            <w:drawing>
              <wp:anchor distT="0" distB="0" distL="114300" distR="114300" simplePos="0" relativeHeight="251661312" behindDoc="0" locked="0" layoutInCell="1" allowOverlap="1">
                <wp:simplePos x="0" y="0"/>
                <wp:positionH relativeFrom="column">
                  <wp:posOffset>-525780</wp:posOffset>
                </wp:positionH>
                <wp:positionV relativeFrom="paragraph">
                  <wp:posOffset>43180</wp:posOffset>
                </wp:positionV>
                <wp:extent cx="3086100" cy="1257300"/>
                <wp:effectExtent l="0" t="3175" r="1905" b="0"/>
                <wp:wrapNone/>
                <wp:docPr id="1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1257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35C8" w:rsidRDefault="00FA35C8" w:rsidP="00FA35C8"/>
                          <w:p w:rsidR="00FA35C8" w:rsidRPr="00521E4B" w:rsidRDefault="00FA35C8" w:rsidP="00FA35C8">
                            <w:pPr>
                              <w:rPr>
                                <w:u w:val="single"/>
                              </w:rPr>
                            </w:pPr>
                            <w:r>
                              <w:t>Name:</w:t>
                            </w:r>
                            <w:r>
                              <w:rPr>
                                <w:u w:val="single"/>
                              </w:rPr>
                              <w:tab/>
                            </w:r>
                            <w:r>
                              <w:rPr>
                                <w:u w:val="single"/>
                              </w:rPr>
                              <w:tab/>
                            </w:r>
                            <w:r>
                              <w:rPr>
                                <w:u w:val="single"/>
                              </w:rPr>
                              <w:tab/>
                            </w:r>
                            <w:r>
                              <w:rPr>
                                <w:u w:val="single"/>
                              </w:rPr>
                              <w:tab/>
                            </w:r>
                            <w:r>
                              <w:rPr>
                                <w:u w:val="single"/>
                              </w:rPr>
                              <w:tab/>
                            </w:r>
                          </w:p>
                          <w:p w:rsidR="00FA35C8" w:rsidRDefault="00FA35C8" w:rsidP="00FA35C8">
                            <w:r>
                              <w:t>Homeroom:</w:t>
                            </w:r>
                            <w:r>
                              <w:rPr>
                                <w:u w:val="single"/>
                              </w:rPr>
                              <w:tab/>
                            </w:r>
                            <w:r>
                              <w:rPr>
                                <w:u w:val="single"/>
                              </w:rPr>
                              <w:tab/>
                            </w:r>
                            <w:r>
                              <w:rPr>
                                <w:u w:val="single"/>
                              </w:rPr>
                              <w:tab/>
                            </w:r>
                            <w:r>
                              <w:rPr>
                                <w:u w:val="single"/>
                              </w:rPr>
                              <w:tab/>
                            </w:r>
                            <w:r>
                              <w:tab/>
                            </w:r>
                          </w:p>
                          <w:p w:rsidR="00FA35C8" w:rsidRPr="00521E4B" w:rsidRDefault="00FA35C8" w:rsidP="00FA35C8">
                            <w:pPr>
                              <w:rPr>
                                <w:u w:val="single"/>
                              </w:rPr>
                            </w:pPr>
                            <w:r>
                              <w:t>Teacher:</w:t>
                            </w:r>
                            <w:r>
                              <w:rPr>
                                <w:u w:val="single"/>
                              </w:rPr>
                              <w:tab/>
                            </w:r>
                            <w:r>
                              <w:rPr>
                                <w:u w:val="single"/>
                              </w:rPr>
                              <w:tab/>
                            </w:r>
                            <w:r>
                              <w:rPr>
                                <w:u w:val="single"/>
                              </w:rPr>
                              <w:tab/>
                            </w:r>
                            <w:r>
                              <w:rPr>
                                <w:u w:val="single"/>
                              </w:rPr>
                              <w:tab/>
                            </w:r>
                          </w:p>
                          <w:p w:rsidR="009A2E90" w:rsidRDefault="00FA35C8" w:rsidP="00FA35C8">
                            <w:pPr>
                              <w:rPr>
                                <w:u w:val="single"/>
                              </w:rPr>
                            </w:pPr>
                            <w:r>
                              <w:t>Date:</w:t>
                            </w:r>
                            <w:r>
                              <w:rPr>
                                <w:u w:val="single"/>
                              </w:rPr>
                              <w:tab/>
                            </w:r>
                            <w:r>
                              <w:rPr>
                                <w:u w:val="single"/>
                              </w:rPr>
                              <w:tab/>
                            </w:r>
                            <w:r>
                              <w:rPr>
                                <w:u w:val="single"/>
                              </w:rPr>
                              <w:tab/>
                            </w:r>
                            <w:r>
                              <w:rPr>
                                <w:u w:val="single"/>
                              </w:rPr>
                              <w:tab/>
                            </w:r>
                            <w:r>
                              <w:rPr>
                                <w:u w:val="single"/>
                              </w:rPr>
                              <w:tab/>
                            </w:r>
                          </w:p>
                          <w:p w:rsidR="000545E5" w:rsidRPr="000545E5" w:rsidRDefault="000545E5" w:rsidP="00FA35C8">
                            <w:pPr>
                              <w:rPr>
                                <w:b/>
                                <w:u w:val="single"/>
                              </w:rPr>
                            </w:pPr>
                            <w:r w:rsidRPr="000545E5">
                              <w:rPr>
                                <w:b/>
                              </w:rPr>
                              <w:t xml:space="preserve">DUE DATE: </w:t>
                            </w:r>
                            <w:r w:rsidRPr="000545E5">
                              <w:rPr>
                                <w:b/>
                                <w:u w:val="single"/>
                              </w:rPr>
                              <w:tab/>
                            </w:r>
                            <w:r w:rsidRPr="000545E5">
                              <w:rPr>
                                <w:b/>
                                <w:u w:val="single"/>
                              </w:rPr>
                              <w:tab/>
                            </w:r>
                            <w:r w:rsidRPr="000545E5">
                              <w:rPr>
                                <w:b/>
                                <w:u w:val="single"/>
                              </w:rPr>
                              <w:tab/>
                            </w:r>
                            <w:r w:rsidRPr="000545E5">
                              <w:rPr>
                                <w:b/>
                                <w:u w:val="single"/>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1.4pt;margin-top:3.4pt;width:243pt;height:9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" stroked="f">
                <v:textbox>
                  <w:txbxContent>
                    <w:p w:rsidR="00FA35C8" w:rsidRDefault="00FA35C8" w:rsidP="00FA35C8"/>
                    <w:p w:rsidR="00FA35C8" w:rsidRPr="00521E4B" w:rsidRDefault="00FA35C8" w:rsidP="00FA35C8">
                      <w:pPr>
                        <w:rPr>
                          <w:u w:val="single"/>
                        </w:rPr>
                      </w:pPr>
                      <w:r>
                        <w:t>Name:</w:t>
                      </w:r>
                      <w:r>
                        <w:rPr>
                          <w:u w:val="single"/>
                        </w:rPr>
                        <w:tab/>
                      </w:r>
                      <w:r>
                        <w:rPr>
                          <w:u w:val="single"/>
                        </w:rPr>
                        <w:tab/>
                      </w:r>
                      <w:r>
                        <w:rPr>
                          <w:u w:val="single"/>
                        </w:rPr>
                        <w:tab/>
                      </w:r>
                      <w:r>
                        <w:rPr>
                          <w:u w:val="single"/>
                        </w:rPr>
                        <w:tab/>
                      </w:r>
                      <w:r>
                        <w:rPr>
                          <w:u w:val="single"/>
                        </w:rPr>
                        <w:tab/>
                      </w:r>
                    </w:p>
                    <w:p w:rsidR="00FA35C8" w:rsidRDefault="00FA35C8" w:rsidP="00FA35C8">
                      <w:r>
                        <w:t>Homeroom:</w:t>
                      </w:r>
                      <w:r>
                        <w:rPr>
                          <w:u w:val="single"/>
                        </w:rPr>
                        <w:tab/>
                      </w:r>
                      <w:r>
                        <w:rPr>
                          <w:u w:val="single"/>
                        </w:rPr>
                        <w:tab/>
                      </w:r>
                      <w:r>
                        <w:rPr>
                          <w:u w:val="single"/>
                        </w:rPr>
                        <w:tab/>
                      </w:r>
                      <w:r>
                        <w:rPr>
                          <w:u w:val="single"/>
                        </w:rPr>
                        <w:tab/>
                      </w:r>
                      <w:r>
                        <w:tab/>
                      </w:r>
                    </w:p>
                    <w:p w:rsidR="00FA35C8" w:rsidRPr="00521E4B" w:rsidRDefault="00FA35C8" w:rsidP="00FA35C8">
                      <w:pPr>
                        <w:rPr>
                          <w:u w:val="single"/>
                        </w:rPr>
                      </w:pPr>
                      <w:r>
                        <w:t>Teacher:</w:t>
                      </w:r>
                      <w:r>
                        <w:rPr>
                          <w:u w:val="single"/>
                        </w:rPr>
                        <w:tab/>
                      </w:r>
                      <w:r>
                        <w:rPr>
                          <w:u w:val="single"/>
                        </w:rPr>
                        <w:tab/>
                      </w:r>
                      <w:r>
                        <w:rPr>
                          <w:u w:val="single"/>
                        </w:rPr>
                        <w:tab/>
                      </w:r>
                      <w:r>
                        <w:rPr>
                          <w:u w:val="single"/>
                        </w:rPr>
                        <w:tab/>
                      </w:r>
                    </w:p>
                    <w:p w:rsidR="009A2E90" w:rsidRDefault="00FA35C8" w:rsidP="00FA35C8">
                      <w:pPr>
                        <w:rPr>
                          <w:u w:val="single"/>
                        </w:rPr>
                      </w:pPr>
                      <w:r>
                        <w:t>Date:</w:t>
                      </w:r>
                      <w:r>
                        <w:rPr>
                          <w:u w:val="single"/>
                        </w:rPr>
                        <w:tab/>
                      </w:r>
                      <w:r>
                        <w:rPr>
                          <w:u w:val="single"/>
                        </w:rPr>
                        <w:tab/>
                      </w:r>
                      <w:r>
                        <w:rPr>
                          <w:u w:val="single"/>
                        </w:rPr>
                        <w:tab/>
                      </w:r>
                      <w:r>
                        <w:rPr>
                          <w:u w:val="single"/>
                        </w:rPr>
                        <w:tab/>
                      </w:r>
                      <w:r>
                        <w:rPr>
                          <w:u w:val="single"/>
                        </w:rPr>
                        <w:tab/>
                      </w:r>
                    </w:p>
                    <w:p w:rsidR="000545E5" w:rsidRPr="000545E5" w:rsidRDefault="000545E5" w:rsidP="00FA35C8">
                      <w:pPr>
                        <w:rPr>
                          <w:b/>
                          <w:u w:val="single"/>
                        </w:rPr>
                      </w:pPr>
                      <w:r w:rsidRPr="000545E5">
                        <w:rPr>
                          <w:b/>
                        </w:rPr>
                        <w:t xml:space="preserve">DUE DATE: </w:t>
                      </w:r>
                      <w:r w:rsidRPr="000545E5">
                        <w:rPr>
                          <w:b/>
                          <w:u w:val="single"/>
                        </w:rPr>
                        <w:tab/>
                      </w:r>
                      <w:r w:rsidRPr="000545E5">
                        <w:rPr>
                          <w:b/>
                          <w:u w:val="single"/>
                        </w:rPr>
                        <w:tab/>
                      </w:r>
                      <w:r w:rsidRPr="000545E5">
                        <w:rPr>
                          <w:b/>
                          <w:u w:val="single"/>
                        </w:rPr>
                        <w:tab/>
                      </w:r>
                      <w:r w:rsidRPr="000545E5">
                        <w:rPr>
                          <w:b/>
                          <w:u w:val="single"/>
                        </w:rPr>
                        <w:tab/>
                      </w:r>
                    </w:p>
                  </w:txbxContent>
                </v:textbox>
              </v:shape>
            </w:pict>
          </mc:Fallback>
        </mc:AlternateContent>
      </w:r>
    </w:p>
    <w:p w:rsidR="00FA35C8" w:rsidRDefault="00FA35C8" w:rsidP="00FA35C8">
      <w:pPr>
        <w:rPr>
          <w:sz w:val="28"/>
          <w:szCs w:val="28"/>
        </w:rPr>
      </w:pPr>
    </w:p>
    <w:p w:rsidR="000545E5" w:rsidRDefault="000545E5" w:rsidP="00FA35C8">
      <w:pPr>
        <w:rPr>
          <w:sz w:val="28"/>
          <w:szCs w:val="28"/>
        </w:rPr>
      </w:pPr>
    </w:p>
    <w:p w:rsidR="00FA35C8" w:rsidRDefault="00FA35C8" w:rsidP="00FA35C8">
      <w:pPr>
        <w:rPr>
          <w:sz w:val="28"/>
          <w:szCs w:val="28"/>
        </w:rPr>
      </w:pPr>
    </w:p>
    <w:p w:rsidR="00FA35C8" w:rsidRDefault="00FA35C8" w:rsidP="00FA35C8">
      <w:pPr>
        <w:rPr>
          <w:sz w:val="28"/>
          <w:szCs w:val="28"/>
        </w:rPr>
      </w:pPr>
    </w:p>
    <w:p w:rsidR="000545E5" w:rsidRDefault="000545E5" w:rsidP="00FA35C8">
      <w:pPr>
        <w:rPr>
          <w:sz w:val="28"/>
          <w:szCs w:val="28"/>
        </w:rPr>
      </w:pPr>
    </w:p>
    <w:p w:rsidR="000545E5" w:rsidRDefault="000545E5" w:rsidP="00FA35C8">
      <w:pPr>
        <w:rPr>
          <w:sz w:val="28"/>
          <w:szCs w:val="28"/>
        </w:rPr>
      </w:pPr>
    </w:p>
    <w:p w:rsidR="000545E5" w:rsidRDefault="000545E5" w:rsidP="00FA35C8">
      <w:pPr>
        <w:rPr>
          <w:sz w:val="28"/>
          <w:szCs w:val="28"/>
        </w:rPr>
      </w:pPr>
    </w:p>
    <w:p w:rsidR="002A1596" w:rsidRDefault="002A1596" w:rsidP="002A1596">
      <w:pPr>
        <w:pStyle w:val="Header"/>
        <w:tabs>
          <w:tab w:val="clear" w:pos="4320"/>
          <w:tab w:val="clear" w:pos="8640"/>
        </w:tabs>
      </w:pPr>
    </w:p>
    <w:p w:rsidR="002A1596" w:rsidRDefault="000545E5" w:rsidP="002A1596">
      <w:pPr>
        <w:rPr>
          <w:b/>
        </w:rPr>
      </w:pPr>
      <w:r>
        <w:rPr>
          <w:b/>
          <w:u w:val="single"/>
        </w:rPr>
        <w:lastRenderedPageBreak/>
        <w:t>REQUIREMENTS:</w:t>
      </w:r>
    </w:p>
    <w:p w:rsidR="002A1596" w:rsidRDefault="002A1596" w:rsidP="002A1596">
      <w:pPr>
        <w:rPr>
          <w:b/>
        </w:rPr>
      </w:pPr>
    </w:p>
    <w:p w:rsidR="002A1596" w:rsidRPr="0017437D" w:rsidRDefault="002A1596" w:rsidP="002A1596">
      <w:pPr>
        <w:numPr>
          <w:ilvl w:val="0"/>
          <w:numId w:val="14"/>
        </w:numPr>
        <w:rPr>
          <w:b/>
        </w:rPr>
      </w:pPr>
      <w:r w:rsidRPr="0017437D">
        <w:t>Cover page</w:t>
      </w:r>
      <w:r>
        <w:t xml:space="preserve"> with creative title</w:t>
      </w:r>
    </w:p>
    <w:p w:rsidR="002A1596" w:rsidRPr="0017437D" w:rsidRDefault="002A1596" w:rsidP="002A1596">
      <w:pPr>
        <w:numPr>
          <w:ilvl w:val="0"/>
          <w:numId w:val="14"/>
        </w:numPr>
      </w:pPr>
      <w:r w:rsidRPr="0017437D">
        <w:t>Minimum 1200 words; Maximum 1500 words</w:t>
      </w:r>
    </w:p>
    <w:p w:rsidR="002A1596" w:rsidRPr="0017437D" w:rsidRDefault="002A1596" w:rsidP="002A1596">
      <w:pPr>
        <w:numPr>
          <w:ilvl w:val="0"/>
          <w:numId w:val="14"/>
        </w:numPr>
      </w:pPr>
      <w:r w:rsidRPr="0017437D">
        <w:t>Use 12 font OR handwrite neatly in black or blue ink</w:t>
      </w:r>
    </w:p>
    <w:p w:rsidR="002A1596" w:rsidRPr="0017437D" w:rsidRDefault="002A1596" w:rsidP="002A1596">
      <w:pPr>
        <w:numPr>
          <w:ilvl w:val="0"/>
          <w:numId w:val="14"/>
        </w:numPr>
      </w:pPr>
      <w:r w:rsidRPr="0017437D">
        <w:t xml:space="preserve">Double space and number pages </w:t>
      </w:r>
      <w:r w:rsidR="007A3961">
        <w:t>(See MLA Notes)</w:t>
      </w:r>
    </w:p>
    <w:p w:rsidR="002A1596" w:rsidRPr="0017437D" w:rsidRDefault="005E11FA" w:rsidP="002A1596">
      <w:pPr>
        <w:numPr>
          <w:ilvl w:val="0"/>
          <w:numId w:val="14"/>
        </w:numPr>
      </w:pPr>
      <w:r>
        <w:t>Minimum 6</w:t>
      </w:r>
      <w:r w:rsidR="002A1596" w:rsidRPr="0017437D">
        <w:t xml:space="preserve"> sources (4 soft sources (Internet based) and 2 hard sources (books, magazines.)  </w:t>
      </w:r>
    </w:p>
    <w:p w:rsidR="002A1596" w:rsidRPr="0017437D" w:rsidRDefault="002A1596" w:rsidP="002A1596">
      <w:pPr>
        <w:numPr>
          <w:ilvl w:val="0"/>
          <w:numId w:val="14"/>
        </w:numPr>
      </w:pPr>
      <w:r w:rsidRPr="0017437D">
        <w:t>Minimum of two in-text quotations – one short and one long</w:t>
      </w:r>
    </w:p>
    <w:p w:rsidR="002A1596" w:rsidRPr="0017437D" w:rsidRDefault="007A3961" w:rsidP="002A1596">
      <w:pPr>
        <w:numPr>
          <w:ilvl w:val="0"/>
          <w:numId w:val="14"/>
        </w:numPr>
        <w:rPr>
          <w:b/>
        </w:rPr>
      </w:pPr>
      <w:r>
        <w:t>MLA</w:t>
      </w:r>
      <w:r w:rsidR="002A1596" w:rsidRPr="0017437D">
        <w:t xml:space="preserve"> In-text citations </w:t>
      </w:r>
      <w:r w:rsidR="002A1596" w:rsidRPr="0017437D">
        <w:rPr>
          <w:b/>
        </w:rPr>
        <w:t>(examples attached)</w:t>
      </w:r>
    </w:p>
    <w:p w:rsidR="000545E5" w:rsidRDefault="007A3961" w:rsidP="002A1596">
      <w:pPr>
        <w:numPr>
          <w:ilvl w:val="0"/>
          <w:numId w:val="14"/>
        </w:numPr>
      </w:pPr>
      <w:r>
        <w:t xml:space="preserve">MLA “Works Cited” List.  This </w:t>
      </w:r>
      <w:r w:rsidR="002A1596" w:rsidRPr="0017437D">
        <w:t xml:space="preserve">section is mandatory. </w:t>
      </w:r>
      <w:r w:rsidR="000545E5" w:rsidRPr="000545E5">
        <w:rPr>
          <w:b/>
        </w:rPr>
        <w:t>(</w:t>
      </w:r>
      <w:r w:rsidR="000545E5">
        <w:rPr>
          <w:b/>
        </w:rPr>
        <w:t xml:space="preserve">examples </w:t>
      </w:r>
      <w:r w:rsidR="000545E5" w:rsidRPr="000545E5">
        <w:rPr>
          <w:b/>
        </w:rPr>
        <w:t>attached)</w:t>
      </w:r>
      <w:r w:rsidR="002A1596" w:rsidRPr="0017437D">
        <w:t xml:space="preserve"> </w:t>
      </w:r>
    </w:p>
    <w:p w:rsidR="002A1596" w:rsidRPr="0017437D" w:rsidRDefault="002A1596" w:rsidP="002A1596">
      <w:pPr>
        <w:numPr>
          <w:ilvl w:val="0"/>
          <w:numId w:val="14"/>
        </w:numPr>
      </w:pPr>
      <w:r w:rsidRPr="0017437D">
        <w:t xml:space="preserve">Students are advised to read pages 87-102 in </w:t>
      </w:r>
      <w:r w:rsidRPr="000545E5">
        <w:rPr>
          <w:i/>
          <w:iCs/>
        </w:rPr>
        <w:t>Reference Points</w:t>
      </w:r>
      <w:r w:rsidRPr="0017437D">
        <w:t xml:space="preserve"> which outlines the process for writing research essays.</w:t>
      </w:r>
    </w:p>
    <w:p w:rsidR="002A1596" w:rsidRPr="0017437D" w:rsidRDefault="002A1596" w:rsidP="002A1596">
      <w:pPr>
        <w:pStyle w:val="ListParagraph"/>
        <w:numPr>
          <w:ilvl w:val="0"/>
          <w:numId w:val="14"/>
        </w:numPr>
        <w:contextualSpacing/>
        <w:jc w:val="both"/>
        <w:rPr>
          <w:rFonts w:ascii="Times New Roman" w:hAnsi="Times New Roman"/>
          <w:sz w:val="24"/>
          <w:szCs w:val="24"/>
        </w:rPr>
      </w:pPr>
      <w:r w:rsidRPr="0017437D">
        <w:rPr>
          <w:rFonts w:ascii="Times New Roman" w:hAnsi="Times New Roman"/>
          <w:b/>
          <w:sz w:val="24"/>
          <w:szCs w:val="24"/>
        </w:rPr>
        <w:t xml:space="preserve">No </w:t>
      </w:r>
      <w:proofErr w:type="spellStart"/>
      <w:r w:rsidRPr="0017437D">
        <w:rPr>
          <w:rFonts w:ascii="Times New Roman" w:hAnsi="Times New Roman"/>
          <w:sz w:val="24"/>
          <w:szCs w:val="24"/>
        </w:rPr>
        <w:t>duotangs</w:t>
      </w:r>
      <w:proofErr w:type="spellEnd"/>
      <w:r w:rsidRPr="0017437D">
        <w:rPr>
          <w:rFonts w:ascii="Times New Roman" w:hAnsi="Times New Roman"/>
          <w:sz w:val="24"/>
          <w:szCs w:val="24"/>
        </w:rPr>
        <w:t>, binders, notebooks</w:t>
      </w:r>
    </w:p>
    <w:p w:rsidR="002A1596" w:rsidRPr="0017437D" w:rsidRDefault="002A1596" w:rsidP="002A1596">
      <w:pPr>
        <w:pStyle w:val="ListParagraph"/>
        <w:numPr>
          <w:ilvl w:val="0"/>
          <w:numId w:val="14"/>
        </w:numPr>
        <w:contextualSpacing/>
        <w:jc w:val="both"/>
        <w:rPr>
          <w:rFonts w:ascii="Times New Roman" w:hAnsi="Times New Roman"/>
          <w:sz w:val="24"/>
          <w:szCs w:val="24"/>
        </w:rPr>
      </w:pPr>
      <w:r w:rsidRPr="0017437D">
        <w:rPr>
          <w:rFonts w:ascii="Times New Roman" w:hAnsi="Times New Roman"/>
          <w:sz w:val="24"/>
          <w:szCs w:val="24"/>
        </w:rPr>
        <w:t>Please staple prior to submission</w:t>
      </w:r>
    </w:p>
    <w:p w:rsidR="002A1596" w:rsidRDefault="002A1596" w:rsidP="002A1596">
      <w:pPr>
        <w:pStyle w:val="ListParagraph"/>
        <w:numPr>
          <w:ilvl w:val="0"/>
          <w:numId w:val="14"/>
        </w:numPr>
        <w:contextualSpacing/>
        <w:jc w:val="both"/>
        <w:rPr>
          <w:rFonts w:ascii="Times New Roman" w:hAnsi="Times New Roman"/>
          <w:sz w:val="24"/>
          <w:szCs w:val="24"/>
        </w:rPr>
      </w:pPr>
      <w:r w:rsidRPr="00992128">
        <w:rPr>
          <w:rFonts w:ascii="Times New Roman" w:hAnsi="Times New Roman"/>
          <w:sz w:val="24"/>
          <w:szCs w:val="24"/>
        </w:rPr>
        <w:t xml:space="preserve">I will be available to answer any questions during lunch or after school. </w:t>
      </w:r>
    </w:p>
    <w:p w:rsidR="00C26EEF" w:rsidRDefault="00C26EEF" w:rsidP="002A1596">
      <w:pPr>
        <w:pStyle w:val="ListParagraph"/>
        <w:numPr>
          <w:ilvl w:val="0"/>
          <w:numId w:val="14"/>
        </w:numPr>
        <w:contextualSpacing/>
        <w:jc w:val="both"/>
        <w:rPr>
          <w:rFonts w:ascii="Times New Roman" w:hAnsi="Times New Roman"/>
          <w:sz w:val="24"/>
          <w:szCs w:val="24"/>
        </w:rPr>
      </w:pPr>
      <w:r>
        <w:rPr>
          <w:rFonts w:ascii="Times New Roman" w:hAnsi="Times New Roman"/>
          <w:sz w:val="24"/>
          <w:szCs w:val="24"/>
        </w:rPr>
        <w:t>Do not email me your research paper</w:t>
      </w:r>
      <w:r w:rsidRPr="00C26EEF">
        <w:rPr>
          <w:rFonts w:ascii="Times New Roman" w:hAnsi="Times New Roman"/>
          <w:sz w:val="24"/>
          <w:szCs w:val="24"/>
        </w:rPr>
        <w:t xml:space="preserve"> </w:t>
      </w:r>
      <w:r w:rsidR="002A1596" w:rsidRPr="00C26EEF">
        <w:rPr>
          <w:rFonts w:ascii="Times New Roman" w:hAnsi="Times New Roman"/>
          <w:sz w:val="24"/>
          <w:szCs w:val="24"/>
        </w:rPr>
        <w:t xml:space="preserve">as you are responsible for the final </w:t>
      </w:r>
      <w:r>
        <w:rPr>
          <w:rFonts w:ascii="Times New Roman" w:hAnsi="Times New Roman"/>
          <w:sz w:val="24"/>
          <w:szCs w:val="24"/>
        </w:rPr>
        <w:t xml:space="preserve">papered </w:t>
      </w:r>
      <w:r w:rsidR="002A1596" w:rsidRPr="00C26EEF">
        <w:rPr>
          <w:rFonts w:ascii="Times New Roman" w:hAnsi="Times New Roman"/>
          <w:sz w:val="24"/>
          <w:szCs w:val="24"/>
        </w:rPr>
        <w:t>production and submission of your work</w:t>
      </w:r>
      <w:r w:rsidRPr="00C26EEF">
        <w:rPr>
          <w:rFonts w:ascii="Times New Roman" w:hAnsi="Times New Roman"/>
          <w:sz w:val="24"/>
          <w:szCs w:val="24"/>
        </w:rPr>
        <w:t xml:space="preserve">. </w:t>
      </w:r>
    </w:p>
    <w:p w:rsidR="00FA35C8" w:rsidRDefault="003048AC" w:rsidP="00FA35C8">
      <w:r>
        <w:rPr>
          <w:noProof/>
        </w:rPr>
        <mc:AlternateContent>
          <mc:Choice Requires="wps">
            <w:drawing>
              <wp:anchor distT="0" distB="0" distL="114300" distR="114300" simplePos="0" relativeHeight="251660288" behindDoc="0" locked="0" layoutInCell="1" allowOverlap="1">
                <wp:simplePos x="0" y="0"/>
                <wp:positionH relativeFrom="column">
                  <wp:posOffset>-683895</wp:posOffset>
                </wp:positionH>
                <wp:positionV relativeFrom="paragraph">
                  <wp:posOffset>135890</wp:posOffset>
                </wp:positionV>
                <wp:extent cx="1050290" cy="681990"/>
                <wp:effectExtent l="1905" t="1270" r="0" b="254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0290" cy="681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048AC" w:rsidRDefault="003048AC" w:rsidP="003048AC">
                            <w:pPr>
                              <w:pStyle w:val="NormalWeb"/>
                              <w:spacing w:before="0" w:beforeAutospacing="0" w:after="0" w:afterAutospacing="0"/>
                              <w:jc w:val="center"/>
                            </w:pPr>
                            <w:r>
                              <w:rPr>
                                <w:rFonts w:ascii="Impact" w:hAnsi="Impact"/>
                                <w:color w:val="000000"/>
                                <w:sz w:val="72"/>
                                <w:szCs w:val="72"/>
                                <w14:textOutline w14:w="9525" w14:cap="flat" w14:cmpd="sng" w14:algn="ctr">
                                  <w14:solidFill>
                                    <w14:srgbClr w14:val="000000"/>
                                  </w14:solidFill>
                                  <w14:prstDash w14:val="solid"/>
                                  <w14:round/>
                                </w14:textOutline>
                              </w:rPr>
                              <w:t>Step 1</w:t>
                            </w:r>
                          </w:p>
                          <w:p w:rsidR="00FA35C8" w:rsidRPr="001452F0" w:rsidRDefault="00FA35C8" w:rsidP="00FA35C8">
                            <w:pPr>
                              <w:rPr>
                                <w:sz w:val="32"/>
                                <w:szCs w:val="32"/>
                              </w:rPr>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53.85pt;margin-top:10.7pt;width:82.7pt;height:53.7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" stroked="f">
                <v:textbox style="mso-fit-shape-to-text:t">
                  <w:txbxContent>
                    <w:p w:rsidR="003048AC" w:rsidRDefault="003048AC" w:rsidP="003048AC">
                      <w:pPr>
                        <w:pStyle w:val="NormalWeb"/>
                        <w:spacing w:before="0" w:beforeAutospacing="0" w:after="0" w:afterAutospacing="0"/>
                        <w:jc w:val="center"/>
                      </w:pPr>
                      <w:r>
                        <w:rPr>
                          <w:rFonts w:ascii="Impact" w:hAnsi="Impact"/>
                          <w:color w:val="000000"/>
                          <w:sz w:val="72"/>
                          <w:szCs w:val="72"/>
                          <w14:textOutline w14:w="9525" w14:cap="flat" w14:cmpd="sng" w14:algn="ctr">
                            <w14:solidFill>
                              <w14:srgbClr w14:val="000000"/>
                            </w14:solidFill>
                            <w14:prstDash w14:val="solid"/>
                            <w14:round/>
                          </w14:textOutline>
                        </w:rPr>
                        <w:t>Step 1</w:t>
                      </w:r>
                    </w:p>
                    <w:p w:rsidR="00FA35C8" w:rsidRPr="001452F0" w:rsidRDefault="00FA35C8" w:rsidP="00FA35C8">
                      <w:pPr>
                        <w:rPr>
                          <w:sz w:val="32"/>
                          <w:szCs w:val="32"/>
                        </w:rPr>
                      </w:pPr>
                    </w:p>
                  </w:txbxContent>
                </v:textbox>
              </v:shape>
            </w:pict>
          </mc:Fallback>
        </mc:AlternateContent>
      </w:r>
    </w:p>
    <w:p w:rsidR="00FA35C8" w:rsidRDefault="00FA35C8" w:rsidP="00FA35C8">
      <w:pPr>
        <w:jc w:val="center"/>
      </w:pPr>
    </w:p>
    <w:p w:rsidR="00FA35C8" w:rsidRDefault="00FA35C8" w:rsidP="00FA35C8">
      <w:pPr>
        <w:jc w:val="center"/>
        <w:rPr>
          <w:sz w:val="28"/>
          <w:szCs w:val="28"/>
          <w:u w:val="single"/>
        </w:rPr>
      </w:pPr>
      <w:r w:rsidRPr="005C728B">
        <w:rPr>
          <w:sz w:val="28"/>
          <w:szCs w:val="28"/>
          <w:u w:val="single"/>
        </w:rPr>
        <w:t>Choosing and Limiting Your Topic</w:t>
      </w:r>
    </w:p>
    <w:p w:rsidR="00FA35C8" w:rsidRDefault="00FA35C8" w:rsidP="00FA35C8">
      <w:pPr>
        <w:jc w:val="center"/>
        <w:rPr>
          <w:sz w:val="28"/>
          <w:szCs w:val="28"/>
          <w:u w:val="single"/>
        </w:rPr>
      </w:pPr>
    </w:p>
    <w:p w:rsidR="00FA35C8" w:rsidRDefault="00FA35C8" w:rsidP="00FA35C8">
      <w:pPr>
        <w:rPr>
          <w:sz w:val="28"/>
          <w:szCs w:val="28"/>
          <w:u w:val="single"/>
        </w:rPr>
      </w:pPr>
    </w:p>
    <w:p w:rsidR="00FA35C8" w:rsidRDefault="00FA35C8" w:rsidP="000545E5">
      <w:pPr>
        <w:jc w:val="both"/>
      </w:pPr>
      <w:r w:rsidRPr="005C728B">
        <w:t>Choose a topic that you wish to investigate or analyze. You should also decide on your purpose and audience. To make the topic manageable, consider the following:</w:t>
      </w:r>
    </w:p>
    <w:p w:rsidR="00FA35C8" w:rsidRDefault="00FA35C8" w:rsidP="000545E5">
      <w:pPr>
        <w:jc w:val="both"/>
      </w:pPr>
    </w:p>
    <w:p w:rsidR="00FA35C8" w:rsidRDefault="00FA35C8" w:rsidP="000545E5">
      <w:pPr>
        <w:numPr>
          <w:ilvl w:val="0"/>
          <w:numId w:val="2"/>
        </w:numPr>
        <w:jc w:val="both"/>
      </w:pPr>
      <w:r>
        <w:t>Can this be researched in the time allotted?</w:t>
      </w:r>
    </w:p>
    <w:p w:rsidR="00FA35C8" w:rsidRDefault="00FA35C8" w:rsidP="000545E5">
      <w:pPr>
        <w:numPr>
          <w:ilvl w:val="0"/>
          <w:numId w:val="2"/>
        </w:numPr>
        <w:jc w:val="both"/>
      </w:pPr>
      <w:r>
        <w:t>Am I interested in this topic?</w:t>
      </w:r>
    </w:p>
    <w:p w:rsidR="00FA35C8" w:rsidRDefault="00FA35C8" w:rsidP="000545E5">
      <w:pPr>
        <w:numPr>
          <w:ilvl w:val="0"/>
          <w:numId w:val="2"/>
        </w:numPr>
        <w:jc w:val="both"/>
      </w:pPr>
      <w:r>
        <w:t>Can I make it interesting to my audience?</w:t>
      </w:r>
    </w:p>
    <w:p w:rsidR="00FA35C8" w:rsidRDefault="00FA35C8" w:rsidP="000545E5">
      <w:pPr>
        <w:numPr>
          <w:ilvl w:val="0"/>
          <w:numId w:val="2"/>
        </w:numPr>
        <w:jc w:val="both"/>
      </w:pPr>
      <w:r>
        <w:t>Is there sufficient information available for me to complete some thought-provoking research? (</w:t>
      </w:r>
      <w:r w:rsidRPr="000545E5">
        <w:rPr>
          <w:i/>
        </w:rPr>
        <w:t>Reference Points</w:t>
      </w:r>
      <w:r>
        <w:t>)</w:t>
      </w:r>
    </w:p>
    <w:p w:rsidR="00FA35C8" w:rsidRDefault="00FA35C8" w:rsidP="00FA35C8">
      <w:pPr>
        <w:ind w:left="360"/>
      </w:pPr>
    </w:p>
    <w:p w:rsidR="000545E5" w:rsidRDefault="000545E5" w:rsidP="00FA35C8">
      <w:pPr>
        <w:ind w:left="360"/>
        <w:rPr>
          <w:b/>
        </w:rPr>
      </w:pPr>
    </w:p>
    <w:p w:rsidR="000545E5" w:rsidRDefault="000545E5" w:rsidP="00FA35C8">
      <w:pPr>
        <w:ind w:left="360"/>
        <w:rPr>
          <w:b/>
        </w:rPr>
      </w:pPr>
    </w:p>
    <w:p w:rsidR="000545E5" w:rsidRDefault="000545E5" w:rsidP="00FA35C8">
      <w:pPr>
        <w:ind w:left="360"/>
        <w:rPr>
          <w:b/>
        </w:rPr>
      </w:pPr>
    </w:p>
    <w:p w:rsidR="007A3961" w:rsidRDefault="007A3961" w:rsidP="00FA35C8">
      <w:pPr>
        <w:ind w:left="360"/>
        <w:rPr>
          <w:b/>
        </w:rPr>
      </w:pPr>
    </w:p>
    <w:p w:rsidR="007A3961" w:rsidRDefault="007A3961" w:rsidP="00FA35C8">
      <w:pPr>
        <w:ind w:left="360"/>
        <w:rPr>
          <w:b/>
        </w:rPr>
      </w:pPr>
    </w:p>
    <w:p w:rsidR="007A3961" w:rsidRDefault="007A3961" w:rsidP="00FA35C8">
      <w:pPr>
        <w:ind w:left="360"/>
        <w:rPr>
          <w:b/>
        </w:rPr>
      </w:pPr>
    </w:p>
    <w:p w:rsidR="007A3961" w:rsidRDefault="007A3961" w:rsidP="00FA35C8">
      <w:pPr>
        <w:ind w:left="360"/>
        <w:rPr>
          <w:b/>
        </w:rPr>
      </w:pPr>
    </w:p>
    <w:p w:rsidR="007A3961" w:rsidRDefault="007A3961" w:rsidP="00FA35C8">
      <w:pPr>
        <w:ind w:left="360"/>
        <w:rPr>
          <w:b/>
        </w:rPr>
      </w:pPr>
    </w:p>
    <w:p w:rsidR="000545E5" w:rsidRDefault="000545E5" w:rsidP="00FA35C8">
      <w:pPr>
        <w:ind w:left="360"/>
        <w:rPr>
          <w:b/>
        </w:rPr>
      </w:pPr>
    </w:p>
    <w:p w:rsidR="00C26EEF" w:rsidRDefault="00C26EEF" w:rsidP="00FA35C8">
      <w:pPr>
        <w:ind w:left="360"/>
        <w:rPr>
          <w:b/>
        </w:rPr>
      </w:pPr>
    </w:p>
    <w:p w:rsidR="00FA35C8" w:rsidRPr="00634AD9" w:rsidRDefault="00FA35C8" w:rsidP="00FA35C8">
      <w:pPr>
        <w:ind w:left="360"/>
        <w:rPr>
          <w:b/>
        </w:rPr>
      </w:pPr>
      <w:r>
        <w:rPr>
          <w:b/>
        </w:rPr>
        <w:lastRenderedPageBreak/>
        <w:t>Use the graphic organizers below to help you choose a topic.</w:t>
      </w:r>
    </w:p>
    <w:p w:rsidR="00FA35C8" w:rsidRDefault="00FA35C8" w:rsidP="00FA35C8"/>
    <w:p w:rsidR="00FA35C8" w:rsidRPr="005C728B" w:rsidRDefault="00FA35C8" w:rsidP="00FA35C8"/>
    <w:tbl>
      <w:tblPr>
        <w:tblW w:w="90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595"/>
        <w:gridCol w:w="2874"/>
        <w:gridCol w:w="1848"/>
        <w:gridCol w:w="2683"/>
      </w:tblGrid>
      <w:tr w:rsidR="00FA35C8" w:rsidRPr="00363FB9" w:rsidTr="00EC0E43">
        <w:trPr>
          <w:tblCellSpacing w:w="15"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auto"/>
          </w:tcPr>
          <w:p w:rsidR="00FA35C8" w:rsidRPr="00363FB9" w:rsidRDefault="00FA35C8" w:rsidP="00EC0E43">
            <w:pPr>
              <w:spacing w:before="100" w:beforeAutospacing="1" w:after="100" w:afterAutospacing="1"/>
              <w:jc w:val="center"/>
            </w:pPr>
            <w:r w:rsidRPr="00363FB9">
              <w:t xml:space="preserve">Sample K-W-L-H chart </w:t>
            </w:r>
          </w:p>
        </w:tc>
      </w:tr>
      <w:tr w:rsidR="00FA35C8" w:rsidRPr="00363FB9" w:rsidTr="00EC0E43">
        <w:trPr>
          <w:tblCellSpacing w:w="15"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auto"/>
          </w:tcPr>
          <w:p w:rsidR="00FA35C8" w:rsidRPr="00363FB9" w:rsidRDefault="00FA35C8" w:rsidP="00EC0E43">
            <w:r w:rsidRPr="00363FB9">
              <w:t>Topic?</w:t>
            </w:r>
          </w:p>
        </w:tc>
      </w:tr>
      <w:tr w:rsidR="00FA35C8" w:rsidRPr="00363FB9" w:rsidTr="00EC0E43">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Pr>
          <w:p w:rsidR="00FA35C8" w:rsidRPr="00363FB9" w:rsidRDefault="00FA35C8" w:rsidP="00EC0E43">
            <w:r w:rsidRPr="00363FB9">
              <w:rPr>
                <w:b/>
                <w:bCs/>
              </w:rPr>
              <w:t>What I Know</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FA35C8" w:rsidRPr="00363FB9" w:rsidRDefault="00FA35C8" w:rsidP="00EC0E43">
            <w:r w:rsidRPr="00363FB9">
              <w:rPr>
                <w:b/>
                <w:bCs/>
              </w:rPr>
              <w:t>What I Want to Find Out</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FA35C8" w:rsidRPr="00363FB9" w:rsidRDefault="00FA35C8" w:rsidP="00EC0E43">
            <w:r w:rsidRPr="00363FB9">
              <w:rPr>
                <w:b/>
                <w:bCs/>
              </w:rPr>
              <w:t>What I Learned</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FA35C8" w:rsidRPr="00363FB9" w:rsidRDefault="00FA35C8" w:rsidP="00EC0E43">
            <w:r w:rsidRPr="00363FB9">
              <w:rPr>
                <w:b/>
                <w:bCs/>
              </w:rPr>
              <w:t>How I Can Learn More</w:t>
            </w:r>
          </w:p>
        </w:tc>
      </w:tr>
      <w:tr w:rsidR="00FA35C8" w:rsidRPr="00363FB9" w:rsidTr="00EC0E43">
        <w:trPr>
          <w:trHeight w:val="330"/>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Pr>
          <w:p w:rsidR="00FA35C8" w:rsidRPr="00363FB9" w:rsidRDefault="00FA35C8" w:rsidP="00EC0E43"/>
        </w:tc>
        <w:tc>
          <w:tcPr>
            <w:tcW w:w="0" w:type="auto"/>
            <w:tcBorders>
              <w:top w:val="outset" w:sz="6" w:space="0" w:color="auto"/>
              <w:left w:val="outset" w:sz="6" w:space="0" w:color="auto"/>
              <w:bottom w:val="outset" w:sz="6" w:space="0" w:color="auto"/>
              <w:right w:val="outset" w:sz="6" w:space="0" w:color="auto"/>
            </w:tcBorders>
            <w:shd w:val="clear" w:color="auto" w:fill="auto"/>
          </w:tcPr>
          <w:p w:rsidR="00FA35C8" w:rsidRPr="00363FB9" w:rsidRDefault="00FA35C8" w:rsidP="00EC0E43"/>
        </w:tc>
        <w:tc>
          <w:tcPr>
            <w:tcW w:w="0" w:type="auto"/>
            <w:tcBorders>
              <w:top w:val="outset" w:sz="6" w:space="0" w:color="auto"/>
              <w:left w:val="outset" w:sz="6" w:space="0" w:color="auto"/>
              <w:bottom w:val="outset" w:sz="6" w:space="0" w:color="auto"/>
              <w:right w:val="outset" w:sz="6" w:space="0" w:color="auto"/>
            </w:tcBorders>
            <w:shd w:val="clear" w:color="auto" w:fill="auto"/>
          </w:tcPr>
          <w:p w:rsidR="00FA35C8" w:rsidRPr="00363FB9" w:rsidRDefault="00FA35C8" w:rsidP="00EC0E43"/>
        </w:tc>
        <w:tc>
          <w:tcPr>
            <w:tcW w:w="0" w:type="auto"/>
            <w:tcBorders>
              <w:top w:val="outset" w:sz="6" w:space="0" w:color="auto"/>
              <w:left w:val="outset" w:sz="6" w:space="0" w:color="auto"/>
              <w:bottom w:val="outset" w:sz="6" w:space="0" w:color="auto"/>
              <w:right w:val="outset" w:sz="6" w:space="0" w:color="auto"/>
            </w:tcBorders>
            <w:shd w:val="clear" w:color="auto" w:fill="auto"/>
          </w:tcPr>
          <w:p w:rsidR="00FA35C8" w:rsidRPr="00363FB9" w:rsidRDefault="00FA35C8" w:rsidP="00EC0E43"/>
        </w:tc>
      </w:tr>
      <w:tr w:rsidR="00FA35C8" w:rsidRPr="00363FB9" w:rsidTr="00EC0E43">
        <w:trPr>
          <w:trHeight w:val="330"/>
          <w:tblCellSpacing w:w="15"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auto"/>
          </w:tcPr>
          <w:p w:rsidR="00FA35C8" w:rsidRPr="00363FB9" w:rsidRDefault="00FA35C8" w:rsidP="00EC0E43">
            <w:pPr>
              <w:spacing w:before="100" w:beforeAutospacing="1" w:after="100" w:afterAutospacing="1"/>
            </w:pPr>
            <w:r w:rsidRPr="00363FB9">
              <w:t>Categories of Information I expect to use:</w:t>
            </w:r>
          </w:p>
          <w:p w:rsidR="00FA35C8" w:rsidRPr="00363FB9" w:rsidRDefault="00FA35C8" w:rsidP="00FA35C8">
            <w:pPr>
              <w:numPr>
                <w:ilvl w:val="0"/>
                <w:numId w:val="8"/>
              </w:numPr>
              <w:spacing w:before="100" w:beforeAutospacing="1" w:after="100" w:afterAutospacing="1"/>
            </w:pPr>
          </w:p>
          <w:p w:rsidR="00FA35C8" w:rsidRPr="00363FB9" w:rsidRDefault="00FA35C8" w:rsidP="00FA35C8">
            <w:pPr>
              <w:numPr>
                <w:ilvl w:val="0"/>
                <w:numId w:val="8"/>
              </w:numPr>
              <w:spacing w:before="100" w:beforeAutospacing="1" w:after="100" w:afterAutospacing="1"/>
            </w:pPr>
          </w:p>
          <w:p w:rsidR="00FA35C8" w:rsidRPr="00363FB9" w:rsidRDefault="00FA35C8" w:rsidP="00FA35C8">
            <w:pPr>
              <w:numPr>
                <w:ilvl w:val="0"/>
                <w:numId w:val="8"/>
              </w:numPr>
              <w:spacing w:before="100" w:beforeAutospacing="1" w:after="100" w:afterAutospacing="1"/>
            </w:pPr>
          </w:p>
        </w:tc>
      </w:tr>
    </w:tbl>
    <w:p w:rsidR="00FA35C8" w:rsidRDefault="00FA35C8" w:rsidP="00FA35C8"/>
    <w:p w:rsidR="00FA35C8" w:rsidRDefault="00FA35C8" w:rsidP="00FA35C8">
      <w:r>
        <w:t>OR</w:t>
      </w:r>
    </w:p>
    <w:p w:rsidR="00FA35C8" w:rsidRDefault="00FA35C8" w:rsidP="00FA35C8"/>
    <w:p w:rsidR="00FA35C8" w:rsidRDefault="00FA35C8" w:rsidP="00FA35C8">
      <w:pPr>
        <w:jc w:val="center"/>
      </w:pPr>
      <w:r>
        <w:rPr>
          <w:noProof/>
        </w:rPr>
        <w:drawing>
          <wp:inline distT="0" distB="0" distL="0" distR="0">
            <wp:extent cx="3581400" cy="1962150"/>
            <wp:effectExtent l="0" t="0" r="0" b="0"/>
            <wp:docPr id="2" name="Picture 2" descr="Cluster 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uster Web"/>
                    <pic:cNvPicPr>
                      <a:picLocks noChangeAspect="1" noChangeArrowheads="1"/>
                    </pic:cNvPicPr>
                  </pic:nvPicPr>
                  <pic:blipFill>
                    <a:blip r:embed="rId8" cstate="print"/>
                    <a:srcRect/>
                    <a:stretch>
                      <a:fillRect/>
                    </a:stretch>
                  </pic:blipFill>
                  <pic:spPr bwMode="auto">
                    <a:xfrm>
                      <a:off x="0" y="0"/>
                      <a:ext cx="3581400" cy="1962150"/>
                    </a:xfrm>
                    <a:prstGeom prst="rect">
                      <a:avLst/>
                    </a:prstGeom>
                    <a:noFill/>
                    <a:ln w="9525">
                      <a:noFill/>
                      <a:miter lim="800000"/>
                      <a:headEnd/>
                      <a:tailEnd/>
                    </a:ln>
                  </pic:spPr>
                </pic:pic>
              </a:graphicData>
            </a:graphic>
          </wp:inline>
        </w:drawing>
      </w:r>
    </w:p>
    <w:p w:rsidR="00FA35C8" w:rsidRDefault="00FA35C8" w:rsidP="00FA35C8">
      <w:pPr>
        <w:jc w:val="center"/>
      </w:pPr>
    </w:p>
    <w:p w:rsidR="00C26EEF" w:rsidRDefault="00C26EEF" w:rsidP="00FA35C8"/>
    <w:p w:rsidR="00FA35C8" w:rsidRDefault="00FA35C8" w:rsidP="00FA35C8">
      <w:r>
        <w:t>Consider some of the broader and more controversial topics to begin your research:</w:t>
      </w:r>
    </w:p>
    <w:p w:rsidR="00CA6146" w:rsidRDefault="00CA6146" w:rsidP="00CA6146"/>
    <w:p w:rsidR="00CA6146" w:rsidRDefault="00CA6146" w:rsidP="00CA6146">
      <w:pPr>
        <w:numPr>
          <w:ilvl w:val="0"/>
          <w:numId w:val="9"/>
        </w:numPr>
        <w:tabs>
          <w:tab w:val="left" w:pos="1340"/>
        </w:tabs>
      </w:pPr>
      <w:r>
        <w:t>Jeffrey Archer</w:t>
      </w:r>
    </w:p>
    <w:p w:rsidR="00CA6146" w:rsidRDefault="00CA6146" w:rsidP="00CA6146">
      <w:pPr>
        <w:numPr>
          <w:ilvl w:val="0"/>
          <w:numId w:val="9"/>
        </w:numPr>
        <w:tabs>
          <w:tab w:val="left" w:pos="1340"/>
        </w:tabs>
      </w:pPr>
      <w:r>
        <w:t>J.D. Salinger</w:t>
      </w:r>
    </w:p>
    <w:p w:rsidR="00CA6146" w:rsidRDefault="00CA6146" w:rsidP="00CA6146">
      <w:pPr>
        <w:numPr>
          <w:ilvl w:val="0"/>
          <w:numId w:val="9"/>
        </w:numPr>
        <w:tabs>
          <w:tab w:val="left" w:pos="1340"/>
        </w:tabs>
      </w:pPr>
      <w:r>
        <w:t>John Knowles</w:t>
      </w:r>
    </w:p>
    <w:p w:rsidR="00CA6146" w:rsidRDefault="00CA6146" w:rsidP="00CA6146">
      <w:pPr>
        <w:numPr>
          <w:ilvl w:val="0"/>
          <w:numId w:val="9"/>
        </w:numPr>
        <w:tabs>
          <w:tab w:val="left" w:pos="1340"/>
        </w:tabs>
      </w:pPr>
      <w:r>
        <w:t xml:space="preserve">any </w:t>
      </w:r>
      <w:r w:rsidRPr="00836E8D">
        <w:rPr>
          <w:i/>
        </w:rPr>
        <w:t>Echoes</w:t>
      </w:r>
      <w:r>
        <w:t xml:space="preserve"> author</w:t>
      </w:r>
    </w:p>
    <w:p w:rsidR="00CA6146" w:rsidRDefault="00CA6146" w:rsidP="00CA6146">
      <w:pPr>
        <w:numPr>
          <w:ilvl w:val="0"/>
          <w:numId w:val="9"/>
        </w:numPr>
        <w:tabs>
          <w:tab w:val="left" w:pos="1340"/>
        </w:tabs>
      </w:pPr>
      <w:r>
        <w:t>any other author</w:t>
      </w:r>
    </w:p>
    <w:p w:rsidR="00CA6146" w:rsidRDefault="00CA6146" w:rsidP="00CA6146">
      <w:pPr>
        <w:numPr>
          <w:ilvl w:val="0"/>
          <w:numId w:val="9"/>
        </w:numPr>
        <w:tabs>
          <w:tab w:val="left" w:pos="1340"/>
        </w:tabs>
      </w:pPr>
      <w:r>
        <w:t>the real Macbeth</w:t>
      </w:r>
    </w:p>
    <w:p w:rsidR="00CA6146" w:rsidRDefault="00CA6146" w:rsidP="00CA6146">
      <w:pPr>
        <w:numPr>
          <w:ilvl w:val="0"/>
          <w:numId w:val="9"/>
        </w:numPr>
        <w:tabs>
          <w:tab w:val="left" w:pos="1340"/>
        </w:tabs>
      </w:pPr>
      <w:r>
        <w:t>teenage mental health issues</w:t>
      </w:r>
    </w:p>
    <w:p w:rsidR="00CA6146" w:rsidRDefault="00CA6146" w:rsidP="00CA6146">
      <w:pPr>
        <w:numPr>
          <w:ilvl w:val="0"/>
          <w:numId w:val="9"/>
        </w:numPr>
        <w:tabs>
          <w:tab w:val="left" w:pos="1340"/>
        </w:tabs>
      </w:pPr>
      <w:r>
        <w:t>brain research on how the adolescent brain is different</w:t>
      </w:r>
    </w:p>
    <w:p w:rsidR="00CA6146" w:rsidRDefault="00CA6146" w:rsidP="00CA6146">
      <w:pPr>
        <w:numPr>
          <w:ilvl w:val="0"/>
          <w:numId w:val="9"/>
        </w:numPr>
        <w:autoSpaceDE w:val="0"/>
        <w:autoSpaceDN w:val="0"/>
        <w:adjustRightInd w:val="0"/>
        <w:rPr>
          <w:color w:val="000000"/>
          <w:lang w:eastAsia="en-CA"/>
        </w:rPr>
      </w:pPr>
      <w:r w:rsidRPr="00FD1798">
        <w:rPr>
          <w:color w:val="000000"/>
          <w:lang w:eastAsia="en-CA"/>
        </w:rPr>
        <w:t>mental illnesses (a study of one mental illness including its symptoms, treatments, and famous individuals with the challenge)</w:t>
      </w:r>
    </w:p>
    <w:p w:rsidR="00CA6146" w:rsidRDefault="00CA6146" w:rsidP="00CA6146">
      <w:pPr>
        <w:numPr>
          <w:ilvl w:val="0"/>
          <w:numId w:val="9"/>
        </w:numPr>
        <w:autoSpaceDE w:val="0"/>
        <w:autoSpaceDN w:val="0"/>
        <w:adjustRightInd w:val="0"/>
        <w:rPr>
          <w:color w:val="000000"/>
          <w:lang w:eastAsia="en-CA"/>
        </w:rPr>
      </w:pPr>
      <w:r>
        <w:rPr>
          <w:color w:val="000000"/>
          <w:lang w:eastAsia="en-CA"/>
        </w:rPr>
        <w:t xml:space="preserve">John Lennon’s connection with </w:t>
      </w:r>
      <w:r>
        <w:rPr>
          <w:i/>
          <w:color w:val="000000"/>
          <w:lang w:eastAsia="en-CA"/>
        </w:rPr>
        <w:t>The Catcher in</w:t>
      </w:r>
      <w:r w:rsidRPr="00C62F37">
        <w:rPr>
          <w:i/>
          <w:color w:val="000000"/>
          <w:lang w:eastAsia="en-CA"/>
        </w:rPr>
        <w:t xml:space="preserve"> The Rye</w:t>
      </w:r>
      <w:r>
        <w:rPr>
          <w:color w:val="000000"/>
          <w:lang w:eastAsia="en-CA"/>
        </w:rPr>
        <w:t>; connection “Strawberry Fields”</w:t>
      </w:r>
    </w:p>
    <w:p w:rsidR="00CA6146" w:rsidRDefault="00CA6146" w:rsidP="00CA6146">
      <w:pPr>
        <w:numPr>
          <w:ilvl w:val="0"/>
          <w:numId w:val="9"/>
        </w:numPr>
        <w:autoSpaceDE w:val="0"/>
        <w:autoSpaceDN w:val="0"/>
        <w:adjustRightInd w:val="0"/>
        <w:rPr>
          <w:color w:val="000000"/>
          <w:lang w:eastAsia="en-CA"/>
        </w:rPr>
      </w:pPr>
      <w:r>
        <w:rPr>
          <w:color w:val="000000"/>
          <w:lang w:eastAsia="en-CA"/>
        </w:rPr>
        <w:t>The history of Central Park</w:t>
      </w:r>
    </w:p>
    <w:p w:rsidR="00CA6146" w:rsidRPr="00E26C32" w:rsidRDefault="00CA6146" w:rsidP="00CA6146">
      <w:pPr>
        <w:numPr>
          <w:ilvl w:val="0"/>
          <w:numId w:val="9"/>
        </w:numPr>
        <w:autoSpaceDE w:val="0"/>
        <w:autoSpaceDN w:val="0"/>
        <w:adjustRightInd w:val="0"/>
        <w:rPr>
          <w:i/>
          <w:color w:val="000000"/>
          <w:lang w:eastAsia="en-CA"/>
        </w:rPr>
      </w:pPr>
      <w:r>
        <w:rPr>
          <w:color w:val="000000"/>
          <w:lang w:eastAsia="en-CA"/>
        </w:rPr>
        <w:lastRenderedPageBreak/>
        <w:t xml:space="preserve">Censorship of </w:t>
      </w:r>
      <w:r w:rsidRPr="00C62F37">
        <w:rPr>
          <w:i/>
          <w:color w:val="000000"/>
          <w:lang w:eastAsia="en-CA"/>
        </w:rPr>
        <w:t>The Catcher in the Rye</w:t>
      </w:r>
    </w:p>
    <w:p w:rsidR="00CA6146" w:rsidRDefault="00CA6146" w:rsidP="00CA6146">
      <w:pPr>
        <w:numPr>
          <w:ilvl w:val="0"/>
          <w:numId w:val="9"/>
        </w:numPr>
        <w:tabs>
          <w:tab w:val="left" w:pos="1340"/>
        </w:tabs>
      </w:pPr>
      <w:r>
        <w:t>what constituted conformity in the 1950s</w:t>
      </w:r>
    </w:p>
    <w:p w:rsidR="00CA6146" w:rsidRDefault="00CA6146" w:rsidP="00CA6146">
      <w:pPr>
        <w:numPr>
          <w:ilvl w:val="0"/>
          <w:numId w:val="9"/>
        </w:numPr>
        <w:tabs>
          <w:tab w:val="left" w:pos="1340"/>
        </w:tabs>
      </w:pPr>
      <w:r>
        <w:t>boarding schools</w:t>
      </w:r>
    </w:p>
    <w:p w:rsidR="00CA6146" w:rsidRDefault="00CA6146" w:rsidP="00CA6146">
      <w:pPr>
        <w:numPr>
          <w:ilvl w:val="0"/>
          <w:numId w:val="9"/>
        </w:numPr>
        <w:tabs>
          <w:tab w:val="left" w:pos="1340"/>
        </w:tabs>
      </w:pPr>
      <w:r>
        <w:t>free range kids versus helicopter parents</w:t>
      </w:r>
    </w:p>
    <w:p w:rsidR="00CA6146" w:rsidRDefault="00CA6146" w:rsidP="00CA6146">
      <w:pPr>
        <w:numPr>
          <w:ilvl w:val="0"/>
          <w:numId w:val="9"/>
        </w:numPr>
        <w:tabs>
          <w:tab w:val="left" w:pos="1340"/>
        </w:tabs>
      </w:pPr>
      <w:r>
        <w:t>post WWII culture</w:t>
      </w:r>
    </w:p>
    <w:p w:rsidR="00CA6146" w:rsidRDefault="00CA6146" w:rsidP="00CA6146">
      <w:pPr>
        <w:numPr>
          <w:ilvl w:val="0"/>
          <w:numId w:val="9"/>
        </w:numPr>
        <w:tabs>
          <w:tab w:val="left" w:pos="1340"/>
        </w:tabs>
      </w:pPr>
      <w:r>
        <w:t>Sophocles</w:t>
      </w:r>
    </w:p>
    <w:p w:rsidR="00CA6146" w:rsidRDefault="00CA6146" w:rsidP="00CA6146">
      <w:pPr>
        <w:numPr>
          <w:ilvl w:val="0"/>
          <w:numId w:val="9"/>
        </w:numPr>
        <w:tabs>
          <w:tab w:val="left" w:pos="1340"/>
        </w:tabs>
      </w:pPr>
      <w:r>
        <w:t>early theatre</w:t>
      </w:r>
    </w:p>
    <w:p w:rsidR="00CA6146" w:rsidRDefault="00CA6146" w:rsidP="00CA6146">
      <w:pPr>
        <w:numPr>
          <w:ilvl w:val="0"/>
          <w:numId w:val="9"/>
        </w:numPr>
        <w:tabs>
          <w:tab w:val="left" w:pos="1340"/>
        </w:tabs>
      </w:pPr>
      <w:r>
        <w:t>how an author’s world has shaped their writing</w:t>
      </w:r>
    </w:p>
    <w:p w:rsidR="00CA6146" w:rsidRDefault="00CA6146" w:rsidP="00CA6146">
      <w:pPr>
        <w:numPr>
          <w:ilvl w:val="0"/>
          <w:numId w:val="9"/>
        </w:numPr>
        <w:autoSpaceDE w:val="0"/>
        <w:autoSpaceDN w:val="0"/>
        <w:adjustRightInd w:val="0"/>
        <w:rPr>
          <w:color w:val="000000"/>
          <w:lang w:eastAsia="en-CA"/>
        </w:rPr>
      </w:pPr>
      <w:proofErr w:type="gramStart"/>
      <w:r w:rsidRPr="00FD1798">
        <w:rPr>
          <w:color w:val="000000"/>
          <w:lang w:eastAsia="en-CA"/>
        </w:rPr>
        <w:t>how</w:t>
      </w:r>
      <w:proofErr w:type="gramEnd"/>
      <w:r w:rsidRPr="00FD1798">
        <w:rPr>
          <w:color w:val="000000"/>
          <w:lang w:eastAsia="en-CA"/>
        </w:rPr>
        <w:t xml:space="preserve"> music lyrics as poetry</w:t>
      </w:r>
      <w:r>
        <w:rPr>
          <w:color w:val="000000"/>
          <w:lang w:eastAsia="en-CA"/>
        </w:rPr>
        <w:t xml:space="preserve"> </w:t>
      </w:r>
      <w:r w:rsidRPr="00FD1798">
        <w:rPr>
          <w:color w:val="000000"/>
          <w:lang w:eastAsia="en-CA"/>
        </w:rPr>
        <w:t xml:space="preserve">can tell the story of a decade  </w:t>
      </w:r>
      <w:r>
        <w:rPr>
          <w:color w:val="000000"/>
          <w:lang w:eastAsia="en-CA"/>
        </w:rPr>
        <w:t>(ex. take the 1940s,1980s,etc.)</w:t>
      </w:r>
    </w:p>
    <w:p w:rsidR="00CA6146" w:rsidRPr="00C62F37" w:rsidRDefault="00CA6146" w:rsidP="00CA6146">
      <w:pPr>
        <w:numPr>
          <w:ilvl w:val="0"/>
          <w:numId w:val="9"/>
        </w:numPr>
        <w:tabs>
          <w:tab w:val="left" w:pos="1340"/>
        </w:tabs>
      </w:pPr>
      <w:r w:rsidRPr="00FD1798">
        <w:rPr>
          <w:color w:val="000000"/>
          <w:lang w:eastAsia="en-CA"/>
        </w:rPr>
        <w:t>Steven Spielberg's impact on modern society (or other director</w:t>
      </w:r>
      <w:r>
        <w:rPr>
          <w:color w:val="000000"/>
          <w:lang w:eastAsia="en-CA"/>
        </w:rPr>
        <w:t>)</w:t>
      </w:r>
    </w:p>
    <w:p w:rsidR="00CA6146" w:rsidRDefault="00CA6146" w:rsidP="00CA6146">
      <w:pPr>
        <w:numPr>
          <w:ilvl w:val="0"/>
          <w:numId w:val="9"/>
        </w:numPr>
        <w:tabs>
          <w:tab w:val="left" w:pos="1340"/>
        </w:tabs>
      </w:pPr>
      <w:r>
        <w:t>young men in WWII</w:t>
      </w:r>
    </w:p>
    <w:p w:rsidR="00CA6146" w:rsidRPr="00FD1798" w:rsidRDefault="00CA6146" w:rsidP="00CA6146">
      <w:pPr>
        <w:numPr>
          <w:ilvl w:val="0"/>
          <w:numId w:val="9"/>
        </w:numPr>
        <w:autoSpaceDE w:val="0"/>
        <w:autoSpaceDN w:val="0"/>
        <w:adjustRightInd w:val="0"/>
        <w:rPr>
          <w:color w:val="000000"/>
          <w:lang w:eastAsia="en-CA"/>
        </w:rPr>
      </w:pPr>
      <w:r w:rsidRPr="00FD1798">
        <w:rPr>
          <w:color w:val="000000"/>
          <w:lang w:eastAsia="en-CA"/>
        </w:rPr>
        <w:t xml:space="preserve">how WWII inspires famous novels </w:t>
      </w:r>
      <w:r>
        <w:rPr>
          <w:color w:val="000000"/>
          <w:lang w:eastAsia="en-CA"/>
        </w:rPr>
        <w:t xml:space="preserve">(maybe </w:t>
      </w:r>
      <w:r w:rsidRPr="00C62F37">
        <w:rPr>
          <w:i/>
          <w:color w:val="000000"/>
          <w:lang w:eastAsia="en-CA"/>
        </w:rPr>
        <w:t>Lord of the Flies</w:t>
      </w:r>
      <w:r>
        <w:rPr>
          <w:color w:val="000000"/>
          <w:lang w:eastAsia="en-CA"/>
        </w:rPr>
        <w:t xml:space="preserve"> and </w:t>
      </w:r>
      <w:r w:rsidRPr="00C62F37">
        <w:rPr>
          <w:i/>
          <w:color w:val="000000"/>
          <w:lang w:eastAsia="en-CA"/>
        </w:rPr>
        <w:t>Lord of the Rings</w:t>
      </w:r>
      <w:r w:rsidRPr="00FD1798">
        <w:rPr>
          <w:color w:val="000000"/>
          <w:lang w:eastAsia="en-CA"/>
        </w:rPr>
        <w:t>)</w:t>
      </w:r>
    </w:p>
    <w:p w:rsidR="00CA6146" w:rsidRDefault="00CA6146" w:rsidP="00CA6146">
      <w:pPr>
        <w:numPr>
          <w:ilvl w:val="0"/>
          <w:numId w:val="9"/>
        </w:numPr>
        <w:tabs>
          <w:tab w:val="left" w:pos="1340"/>
        </w:tabs>
      </w:pPr>
      <w:r>
        <w:t>Southern U.S. and civil rights movement</w:t>
      </w:r>
    </w:p>
    <w:p w:rsidR="00CA6146" w:rsidRDefault="00CA6146" w:rsidP="00CA6146">
      <w:pPr>
        <w:numPr>
          <w:ilvl w:val="0"/>
          <w:numId w:val="9"/>
        </w:numPr>
        <w:tabs>
          <w:tab w:val="left" w:pos="1340"/>
        </w:tabs>
      </w:pPr>
      <w:r>
        <w:t>today’s sealing industry</w:t>
      </w:r>
    </w:p>
    <w:p w:rsidR="00CA6146" w:rsidRDefault="00CA6146" w:rsidP="00CA6146">
      <w:pPr>
        <w:numPr>
          <w:ilvl w:val="0"/>
          <w:numId w:val="9"/>
        </w:numPr>
        <w:tabs>
          <w:tab w:val="left" w:pos="1340"/>
        </w:tabs>
      </w:pPr>
      <w:r>
        <w:t>English royalty</w:t>
      </w:r>
    </w:p>
    <w:p w:rsidR="00CA6146" w:rsidRDefault="00CA6146" w:rsidP="00CA6146">
      <w:pPr>
        <w:numPr>
          <w:ilvl w:val="0"/>
          <w:numId w:val="9"/>
        </w:numPr>
        <w:tabs>
          <w:tab w:val="left" w:pos="1340"/>
        </w:tabs>
      </w:pPr>
      <w:r>
        <w:t>Scottish royalty</w:t>
      </w:r>
    </w:p>
    <w:p w:rsidR="00CA6146" w:rsidRDefault="00CA6146" w:rsidP="00CA6146">
      <w:pPr>
        <w:numPr>
          <w:ilvl w:val="0"/>
          <w:numId w:val="9"/>
        </w:numPr>
        <w:tabs>
          <w:tab w:val="left" w:pos="1340"/>
        </w:tabs>
      </w:pPr>
      <w:r>
        <w:t>witchcraft</w:t>
      </w:r>
    </w:p>
    <w:p w:rsidR="00CA6146" w:rsidRDefault="00CA6146" w:rsidP="00CA6146">
      <w:pPr>
        <w:numPr>
          <w:ilvl w:val="0"/>
          <w:numId w:val="9"/>
        </w:numPr>
        <w:tabs>
          <w:tab w:val="left" w:pos="1340"/>
        </w:tabs>
      </w:pPr>
      <w:r>
        <w:t>Dracula</w:t>
      </w:r>
    </w:p>
    <w:p w:rsidR="00CA6146" w:rsidRDefault="00CA6146" w:rsidP="00CA6146">
      <w:pPr>
        <w:numPr>
          <w:ilvl w:val="0"/>
          <w:numId w:val="9"/>
        </w:numPr>
        <w:autoSpaceDE w:val="0"/>
        <w:autoSpaceDN w:val="0"/>
        <w:adjustRightInd w:val="0"/>
        <w:rPr>
          <w:color w:val="000000"/>
          <w:lang w:eastAsia="en-CA"/>
        </w:rPr>
      </w:pPr>
      <w:r w:rsidRPr="00FD1798">
        <w:rPr>
          <w:color w:val="000000"/>
          <w:lang w:eastAsia="en-CA"/>
        </w:rPr>
        <w:t xml:space="preserve">Dracula spin offs </w:t>
      </w:r>
      <w:r>
        <w:rPr>
          <w:color w:val="000000"/>
          <w:lang w:eastAsia="en-CA"/>
        </w:rPr>
        <w:t>–</w:t>
      </w:r>
      <w:r w:rsidRPr="00FD1798">
        <w:rPr>
          <w:color w:val="000000"/>
          <w:lang w:eastAsia="en-CA"/>
        </w:rPr>
        <w:t xml:space="preserve"> </w:t>
      </w:r>
      <w:r>
        <w:rPr>
          <w:color w:val="000000"/>
          <w:lang w:eastAsia="en-CA"/>
        </w:rPr>
        <w:t xml:space="preserve">Elizabeth </w:t>
      </w:r>
      <w:proofErr w:type="spellStart"/>
      <w:r w:rsidRPr="00FD1798">
        <w:rPr>
          <w:color w:val="000000"/>
          <w:lang w:eastAsia="en-CA"/>
        </w:rPr>
        <w:t>Bathory</w:t>
      </w:r>
      <w:proofErr w:type="spellEnd"/>
      <w:r w:rsidRPr="00FD1798">
        <w:rPr>
          <w:color w:val="000000"/>
          <w:lang w:eastAsia="en-CA"/>
        </w:rPr>
        <w:t>/ Vlad</w:t>
      </w:r>
      <w:r>
        <w:rPr>
          <w:color w:val="000000"/>
          <w:lang w:eastAsia="en-CA"/>
        </w:rPr>
        <w:t xml:space="preserve"> the </w:t>
      </w:r>
      <w:proofErr w:type="spellStart"/>
      <w:r>
        <w:rPr>
          <w:color w:val="000000"/>
          <w:lang w:eastAsia="en-CA"/>
        </w:rPr>
        <w:t>Impaler</w:t>
      </w:r>
      <w:proofErr w:type="spellEnd"/>
      <w:r w:rsidRPr="00FD1798">
        <w:rPr>
          <w:color w:val="000000"/>
          <w:lang w:eastAsia="en-CA"/>
        </w:rPr>
        <w:t>/</w:t>
      </w:r>
      <w:r>
        <w:rPr>
          <w:color w:val="000000"/>
          <w:lang w:eastAsia="en-CA"/>
        </w:rPr>
        <w:t xml:space="preserve"> folkloric </w:t>
      </w:r>
      <w:r w:rsidRPr="00FD1798">
        <w:rPr>
          <w:color w:val="000000"/>
          <w:lang w:eastAsia="en-CA"/>
        </w:rPr>
        <w:t>beliefs of the time</w:t>
      </w:r>
      <w:r>
        <w:rPr>
          <w:color w:val="000000"/>
          <w:lang w:eastAsia="en-CA"/>
        </w:rPr>
        <w:t xml:space="preserve"> concerning the undead</w:t>
      </w:r>
    </w:p>
    <w:p w:rsidR="00CA6146" w:rsidRPr="00C62F37" w:rsidRDefault="00CA6146" w:rsidP="00CA6146">
      <w:pPr>
        <w:numPr>
          <w:ilvl w:val="0"/>
          <w:numId w:val="9"/>
        </w:numPr>
        <w:autoSpaceDE w:val="0"/>
        <w:autoSpaceDN w:val="0"/>
        <w:adjustRightInd w:val="0"/>
        <w:rPr>
          <w:color w:val="000000"/>
          <w:lang w:eastAsia="en-CA"/>
        </w:rPr>
      </w:pPr>
      <w:r w:rsidRPr="00FD1798">
        <w:rPr>
          <w:color w:val="000000"/>
          <w:lang w:eastAsia="en-CA"/>
        </w:rPr>
        <w:t>Dracula's evolution</w:t>
      </w:r>
      <w:r>
        <w:rPr>
          <w:color w:val="000000"/>
          <w:lang w:eastAsia="en-CA"/>
        </w:rPr>
        <w:t xml:space="preserve"> </w:t>
      </w:r>
      <w:r w:rsidRPr="00FD1798">
        <w:rPr>
          <w:color w:val="000000"/>
          <w:lang w:eastAsia="en-CA"/>
        </w:rPr>
        <w:t>in pop culture</w:t>
      </w:r>
    </w:p>
    <w:p w:rsidR="00CA6146" w:rsidRDefault="00CA6146" w:rsidP="00CA6146">
      <w:pPr>
        <w:numPr>
          <w:ilvl w:val="0"/>
          <w:numId w:val="9"/>
        </w:numPr>
        <w:tabs>
          <w:tab w:val="left" w:pos="1340"/>
        </w:tabs>
      </w:pPr>
      <w:r>
        <w:t>J.R. Tolkien and his fictitious complex world</w:t>
      </w:r>
    </w:p>
    <w:p w:rsidR="00CA6146" w:rsidRDefault="00CA6146" w:rsidP="00CA6146">
      <w:pPr>
        <w:numPr>
          <w:ilvl w:val="0"/>
          <w:numId w:val="9"/>
        </w:numPr>
        <w:tabs>
          <w:tab w:val="left" w:pos="1340"/>
        </w:tabs>
      </w:pPr>
      <w:r>
        <w:t>Shakespeare</w:t>
      </w:r>
    </w:p>
    <w:p w:rsidR="00CA6146" w:rsidRDefault="00CA6146" w:rsidP="00CA6146">
      <w:pPr>
        <w:numPr>
          <w:ilvl w:val="0"/>
          <w:numId w:val="9"/>
        </w:numPr>
        <w:tabs>
          <w:tab w:val="left" w:pos="1340"/>
        </w:tabs>
      </w:pPr>
      <w:r>
        <w:t>spy genre</w:t>
      </w:r>
    </w:p>
    <w:p w:rsidR="00CA6146" w:rsidRDefault="00CA6146" w:rsidP="00CA6146">
      <w:pPr>
        <w:numPr>
          <w:ilvl w:val="0"/>
          <w:numId w:val="9"/>
        </w:numPr>
        <w:tabs>
          <w:tab w:val="left" w:pos="1340"/>
        </w:tabs>
      </w:pPr>
      <w:r>
        <w:t>the Holocaust</w:t>
      </w:r>
    </w:p>
    <w:p w:rsidR="00CA6146" w:rsidRDefault="00CA6146" w:rsidP="00CA6146">
      <w:pPr>
        <w:numPr>
          <w:ilvl w:val="0"/>
          <w:numId w:val="9"/>
        </w:numPr>
        <w:tabs>
          <w:tab w:val="left" w:pos="1340"/>
        </w:tabs>
      </w:pPr>
      <w:r>
        <w:t>a current human rights issue</w:t>
      </w:r>
    </w:p>
    <w:p w:rsidR="00CA6146" w:rsidRDefault="00CA6146" w:rsidP="00CA6146">
      <w:pPr>
        <w:numPr>
          <w:ilvl w:val="0"/>
          <w:numId w:val="9"/>
        </w:numPr>
        <w:tabs>
          <w:tab w:val="left" w:pos="1340"/>
        </w:tabs>
      </w:pPr>
      <w:r>
        <w:t>history of Russia</w:t>
      </w:r>
    </w:p>
    <w:p w:rsidR="00CA6146" w:rsidRDefault="00CA6146" w:rsidP="00CA6146">
      <w:pPr>
        <w:numPr>
          <w:ilvl w:val="0"/>
          <w:numId w:val="9"/>
        </w:numPr>
        <w:tabs>
          <w:tab w:val="left" w:pos="1340"/>
        </w:tabs>
      </w:pPr>
      <w:r>
        <w:t>Russian royalty</w:t>
      </w:r>
    </w:p>
    <w:p w:rsidR="00CA6146" w:rsidRDefault="00CA6146" w:rsidP="00CA6146">
      <w:pPr>
        <w:numPr>
          <w:ilvl w:val="0"/>
          <w:numId w:val="9"/>
        </w:numPr>
        <w:tabs>
          <w:tab w:val="left" w:pos="1340"/>
        </w:tabs>
      </w:pPr>
      <w:r w:rsidRPr="00836E8D">
        <w:rPr>
          <w:i/>
        </w:rPr>
        <w:t>Random Passage</w:t>
      </w:r>
      <w:r>
        <w:t xml:space="preserve"> – historical accuracies</w:t>
      </w:r>
    </w:p>
    <w:p w:rsidR="00CA6146" w:rsidRDefault="00CA6146" w:rsidP="00CA6146">
      <w:pPr>
        <w:numPr>
          <w:ilvl w:val="0"/>
          <w:numId w:val="9"/>
        </w:numPr>
        <w:tabs>
          <w:tab w:val="left" w:pos="1340"/>
        </w:tabs>
      </w:pPr>
      <w:r>
        <w:t>cod moratorium</w:t>
      </w:r>
    </w:p>
    <w:p w:rsidR="00CA6146" w:rsidRDefault="00CA6146" w:rsidP="00CA6146">
      <w:pPr>
        <w:numPr>
          <w:ilvl w:val="0"/>
          <w:numId w:val="9"/>
        </w:numPr>
        <w:tabs>
          <w:tab w:val="left" w:pos="1340"/>
        </w:tabs>
      </w:pPr>
      <w:r>
        <w:t>Elton John</w:t>
      </w:r>
    </w:p>
    <w:p w:rsidR="00CA6146" w:rsidRDefault="00CA6146" w:rsidP="00CA6146">
      <w:pPr>
        <w:numPr>
          <w:ilvl w:val="0"/>
          <w:numId w:val="9"/>
        </w:numPr>
        <w:tabs>
          <w:tab w:val="left" w:pos="1340"/>
        </w:tabs>
      </w:pPr>
      <w:r>
        <w:t>the real Julius Caesar</w:t>
      </w:r>
    </w:p>
    <w:p w:rsidR="00CA6146" w:rsidRDefault="00CA6146" w:rsidP="00CA6146">
      <w:pPr>
        <w:numPr>
          <w:ilvl w:val="0"/>
          <w:numId w:val="9"/>
        </w:numPr>
        <w:tabs>
          <w:tab w:val="left" w:pos="1340"/>
        </w:tabs>
      </w:pPr>
      <w:r>
        <w:t>gladiators and competition</w:t>
      </w:r>
    </w:p>
    <w:p w:rsidR="00CA6146" w:rsidRDefault="00CA6146" w:rsidP="00CA6146">
      <w:pPr>
        <w:numPr>
          <w:ilvl w:val="0"/>
          <w:numId w:val="9"/>
        </w:numPr>
        <w:tabs>
          <w:tab w:val="left" w:pos="1340"/>
        </w:tabs>
      </w:pPr>
      <w:r>
        <w:t>politics of Rome during Caesar’s time</w:t>
      </w:r>
    </w:p>
    <w:p w:rsidR="00CA6146" w:rsidRDefault="00CA6146" w:rsidP="00CA6146">
      <w:pPr>
        <w:numPr>
          <w:ilvl w:val="0"/>
          <w:numId w:val="9"/>
        </w:numPr>
        <w:tabs>
          <w:tab w:val="left" w:pos="1340"/>
        </w:tabs>
      </w:pPr>
      <w:r>
        <w:t>censorship</w:t>
      </w:r>
    </w:p>
    <w:p w:rsidR="00CA6146" w:rsidRDefault="00CA6146" w:rsidP="00CA6146">
      <w:pPr>
        <w:numPr>
          <w:ilvl w:val="0"/>
          <w:numId w:val="9"/>
        </w:numPr>
        <w:tabs>
          <w:tab w:val="left" w:pos="1340"/>
        </w:tabs>
      </w:pPr>
      <w:r>
        <w:t>stem cell research or other controversial medical issue</w:t>
      </w:r>
    </w:p>
    <w:p w:rsidR="00CA6146" w:rsidRDefault="00CA6146" w:rsidP="00CA6146">
      <w:pPr>
        <w:numPr>
          <w:ilvl w:val="0"/>
          <w:numId w:val="9"/>
        </w:numPr>
        <w:tabs>
          <w:tab w:val="left" w:pos="1340"/>
        </w:tabs>
      </w:pPr>
      <w:r>
        <w:t>women’s equality or lack thereof today</w:t>
      </w:r>
    </w:p>
    <w:p w:rsidR="00CA6146" w:rsidRDefault="00CA6146" w:rsidP="00CA6146">
      <w:pPr>
        <w:numPr>
          <w:ilvl w:val="0"/>
          <w:numId w:val="9"/>
        </w:numPr>
        <w:tabs>
          <w:tab w:val="left" w:pos="1340"/>
        </w:tabs>
      </w:pPr>
      <w:r>
        <w:t>Charles Manson</w:t>
      </w:r>
    </w:p>
    <w:p w:rsidR="00CA6146" w:rsidRDefault="00CA6146" w:rsidP="00CA6146">
      <w:pPr>
        <w:numPr>
          <w:ilvl w:val="0"/>
          <w:numId w:val="9"/>
        </w:numPr>
        <w:tabs>
          <w:tab w:val="left" w:pos="1340"/>
        </w:tabs>
      </w:pPr>
      <w:r>
        <w:t>real spies</w:t>
      </w:r>
    </w:p>
    <w:p w:rsidR="00CA6146" w:rsidRDefault="00CA6146" w:rsidP="00CA6146">
      <w:pPr>
        <w:numPr>
          <w:ilvl w:val="0"/>
          <w:numId w:val="9"/>
        </w:numPr>
        <w:tabs>
          <w:tab w:val="left" w:pos="1340"/>
        </w:tabs>
      </w:pPr>
      <w:r>
        <w:t>the mercantile system</w:t>
      </w:r>
    </w:p>
    <w:p w:rsidR="00CA6146" w:rsidRDefault="00CA6146" w:rsidP="00CA6146">
      <w:pPr>
        <w:numPr>
          <w:ilvl w:val="0"/>
          <w:numId w:val="9"/>
        </w:numPr>
        <w:tabs>
          <w:tab w:val="left" w:pos="1340"/>
        </w:tabs>
      </w:pPr>
      <w:r w:rsidRPr="00836E8D">
        <w:rPr>
          <w:i/>
        </w:rPr>
        <w:t xml:space="preserve">The Giver </w:t>
      </w:r>
      <w:r w:rsidRPr="00836E8D">
        <w:t>and</w:t>
      </w:r>
      <w:r w:rsidRPr="00836E8D">
        <w:rPr>
          <w:i/>
        </w:rPr>
        <w:t xml:space="preserve"> </w:t>
      </w:r>
      <w:proofErr w:type="spellStart"/>
      <w:r w:rsidRPr="00836E8D">
        <w:rPr>
          <w:i/>
        </w:rPr>
        <w:t>Farenheit</w:t>
      </w:r>
      <w:proofErr w:type="spellEnd"/>
      <w:r w:rsidRPr="00836E8D">
        <w:rPr>
          <w:i/>
        </w:rPr>
        <w:t xml:space="preserve"> 451</w:t>
      </w:r>
      <w:r>
        <w:t>- a comparison</w:t>
      </w:r>
    </w:p>
    <w:p w:rsidR="00CA6146" w:rsidRDefault="00CA6146" w:rsidP="00CA6146">
      <w:pPr>
        <w:numPr>
          <w:ilvl w:val="0"/>
          <w:numId w:val="9"/>
        </w:numPr>
        <w:tabs>
          <w:tab w:val="left" w:pos="1340"/>
        </w:tabs>
      </w:pPr>
      <w:r>
        <w:t>medical beliefs in medieval times</w:t>
      </w:r>
    </w:p>
    <w:p w:rsidR="00CA6146" w:rsidRDefault="00CA6146" w:rsidP="00CA6146">
      <w:pPr>
        <w:numPr>
          <w:ilvl w:val="0"/>
          <w:numId w:val="9"/>
        </w:numPr>
        <w:tabs>
          <w:tab w:val="left" w:pos="1340"/>
        </w:tabs>
      </w:pPr>
      <w:r>
        <w:t>King Arthur</w:t>
      </w:r>
    </w:p>
    <w:p w:rsidR="00CA6146" w:rsidRDefault="00CA6146" w:rsidP="00CA6146">
      <w:pPr>
        <w:numPr>
          <w:ilvl w:val="0"/>
          <w:numId w:val="9"/>
        </w:numPr>
        <w:tabs>
          <w:tab w:val="left" w:pos="1340"/>
        </w:tabs>
      </w:pPr>
      <w:r>
        <w:t>the Cold War</w:t>
      </w:r>
    </w:p>
    <w:p w:rsidR="00CA6146" w:rsidRDefault="00CA6146" w:rsidP="00CA6146">
      <w:pPr>
        <w:numPr>
          <w:ilvl w:val="0"/>
          <w:numId w:val="9"/>
        </w:numPr>
        <w:tabs>
          <w:tab w:val="left" w:pos="1340"/>
        </w:tabs>
      </w:pPr>
      <w:r>
        <w:t>Salem witch trials</w:t>
      </w:r>
    </w:p>
    <w:p w:rsidR="00CA6146" w:rsidRDefault="00CA6146" w:rsidP="00CA6146">
      <w:pPr>
        <w:numPr>
          <w:ilvl w:val="0"/>
          <w:numId w:val="9"/>
        </w:numPr>
        <w:tabs>
          <w:tab w:val="left" w:pos="1340"/>
        </w:tabs>
      </w:pPr>
      <w:r>
        <w:t>Greek tragedy</w:t>
      </w:r>
    </w:p>
    <w:p w:rsidR="00CA6146" w:rsidRDefault="00CA6146" w:rsidP="00CA6146">
      <w:pPr>
        <w:numPr>
          <w:ilvl w:val="0"/>
          <w:numId w:val="9"/>
        </w:numPr>
        <w:tabs>
          <w:tab w:val="left" w:pos="1340"/>
        </w:tabs>
      </w:pPr>
      <w:r>
        <w:t>Irish immigration to Nfld.</w:t>
      </w:r>
    </w:p>
    <w:p w:rsidR="00CA6146" w:rsidRDefault="00CA6146" w:rsidP="00CA6146">
      <w:pPr>
        <w:numPr>
          <w:ilvl w:val="0"/>
          <w:numId w:val="9"/>
        </w:numPr>
        <w:tabs>
          <w:tab w:val="left" w:pos="1340"/>
        </w:tabs>
      </w:pPr>
      <w:r>
        <w:t>Edgar Allen Poe (reference at least 3 of his literary works)</w:t>
      </w:r>
    </w:p>
    <w:p w:rsidR="00CA6146" w:rsidRDefault="00CA6146" w:rsidP="00CA6146">
      <w:pPr>
        <w:numPr>
          <w:ilvl w:val="0"/>
          <w:numId w:val="9"/>
        </w:numPr>
        <w:tabs>
          <w:tab w:val="left" w:pos="1340"/>
        </w:tabs>
      </w:pPr>
      <w:r>
        <w:t>Charles Dickens and explain how his early life shaped his social perspective and ultimately his writing.  Reference 3 works</w:t>
      </w:r>
    </w:p>
    <w:p w:rsidR="00CA6146" w:rsidRDefault="00CA6146" w:rsidP="00CA6146">
      <w:pPr>
        <w:numPr>
          <w:ilvl w:val="0"/>
          <w:numId w:val="9"/>
        </w:numPr>
        <w:jc w:val="both"/>
      </w:pPr>
      <w:proofErr w:type="gramStart"/>
      <w:r>
        <w:t>the</w:t>
      </w:r>
      <w:proofErr w:type="gramEnd"/>
      <w:r>
        <w:t xml:space="preserve"> Hemingway “code” and how Ernest Hemingway changed novel writing.  Reference 3 works.</w:t>
      </w:r>
    </w:p>
    <w:p w:rsidR="00CA6146" w:rsidRDefault="00CA6146" w:rsidP="00CA6146">
      <w:pPr>
        <w:numPr>
          <w:ilvl w:val="0"/>
          <w:numId w:val="9"/>
        </w:numPr>
        <w:jc w:val="both"/>
      </w:pPr>
      <w:proofErr w:type="gramStart"/>
      <w:r>
        <w:t>the</w:t>
      </w:r>
      <w:proofErr w:type="gramEnd"/>
      <w:r>
        <w:t xml:space="preserve"> duality of human nature: good and evil.  Explain how these two sides are in constant struggle with each other. (Note: Students may wish to reference </w:t>
      </w:r>
      <w:r>
        <w:rPr>
          <w:i/>
          <w:iCs/>
        </w:rPr>
        <w:t>Lord of the Flies</w:t>
      </w:r>
      <w:r>
        <w:t xml:space="preserve"> or </w:t>
      </w:r>
      <w:r>
        <w:rPr>
          <w:i/>
          <w:iCs/>
        </w:rPr>
        <w:t xml:space="preserve">Dr. </w:t>
      </w:r>
      <w:proofErr w:type="spellStart"/>
      <w:r>
        <w:rPr>
          <w:i/>
          <w:iCs/>
        </w:rPr>
        <w:t>Jeckyl</w:t>
      </w:r>
      <w:proofErr w:type="spellEnd"/>
      <w:r>
        <w:rPr>
          <w:i/>
          <w:iCs/>
        </w:rPr>
        <w:t xml:space="preserve"> and Mr. Hyde</w:t>
      </w:r>
      <w:r>
        <w:t>.)</w:t>
      </w:r>
    </w:p>
    <w:p w:rsidR="00CA6146" w:rsidRDefault="00CA6146" w:rsidP="00CA6146">
      <w:pPr>
        <w:numPr>
          <w:ilvl w:val="0"/>
          <w:numId w:val="9"/>
        </w:numPr>
        <w:jc w:val="both"/>
      </w:pPr>
      <w:proofErr w:type="gramStart"/>
      <w:r>
        <w:t>the</w:t>
      </w:r>
      <w:proofErr w:type="gramEnd"/>
      <w:r>
        <w:t xml:space="preserve"> origins of the modern novel.</w:t>
      </w:r>
    </w:p>
    <w:p w:rsidR="00CA6146" w:rsidRDefault="00CA6146" w:rsidP="00CA6146">
      <w:pPr>
        <w:numPr>
          <w:ilvl w:val="0"/>
          <w:numId w:val="9"/>
        </w:numPr>
        <w:jc w:val="both"/>
      </w:pPr>
      <w:proofErr w:type="gramStart"/>
      <w:r>
        <w:t>the</w:t>
      </w:r>
      <w:proofErr w:type="gramEnd"/>
      <w:r>
        <w:t xml:space="preserve"> following theme: “Society must have laws.  Man must be controlled because essentially he is primitive and uncivilized.” (Note: </w:t>
      </w:r>
      <w:r>
        <w:rPr>
          <w:i/>
          <w:iCs/>
        </w:rPr>
        <w:t>Lord of the Flies</w:t>
      </w:r>
      <w:r>
        <w:t xml:space="preserve"> may be used as a reference here.)</w:t>
      </w:r>
    </w:p>
    <w:p w:rsidR="00CA6146" w:rsidRDefault="00CA6146" w:rsidP="00CA6146">
      <w:pPr>
        <w:numPr>
          <w:ilvl w:val="0"/>
          <w:numId w:val="9"/>
        </w:numPr>
        <w:jc w:val="both"/>
      </w:pPr>
      <w:proofErr w:type="gramStart"/>
      <w:r>
        <w:t>defend</w:t>
      </w:r>
      <w:proofErr w:type="gramEnd"/>
      <w:r>
        <w:t xml:space="preserve"> the following statement: “All great poetry is written on two topics: love and death.”  Reference at least four poems.</w:t>
      </w:r>
    </w:p>
    <w:p w:rsidR="00CA6146" w:rsidRDefault="00CA6146" w:rsidP="00CA6146">
      <w:pPr>
        <w:numPr>
          <w:ilvl w:val="0"/>
          <w:numId w:val="9"/>
        </w:numPr>
        <w:jc w:val="both"/>
      </w:pPr>
      <w:proofErr w:type="gramStart"/>
      <w:r>
        <w:t>three</w:t>
      </w:r>
      <w:proofErr w:type="gramEnd"/>
      <w:r>
        <w:t xml:space="preserve"> well-known Newfoundland writers and discuss the main themes of their works.  Reference six works.</w:t>
      </w:r>
    </w:p>
    <w:p w:rsidR="00CA6146" w:rsidRDefault="00CA6146" w:rsidP="00CA6146">
      <w:pPr>
        <w:numPr>
          <w:ilvl w:val="0"/>
          <w:numId w:val="9"/>
        </w:numPr>
        <w:jc w:val="both"/>
      </w:pPr>
      <w:proofErr w:type="gramStart"/>
      <w:r>
        <w:t>defend</w:t>
      </w:r>
      <w:proofErr w:type="gramEnd"/>
      <w:r>
        <w:t xml:space="preserve"> the following statement: “Literature is simply the history of man’s dominance over woman.”</w:t>
      </w:r>
    </w:p>
    <w:p w:rsidR="00CA6146" w:rsidRDefault="00CA6146" w:rsidP="00CA6146">
      <w:pPr>
        <w:numPr>
          <w:ilvl w:val="0"/>
          <w:numId w:val="9"/>
        </w:numPr>
        <w:jc w:val="both"/>
      </w:pPr>
      <w:proofErr w:type="gramStart"/>
      <w:r>
        <w:t>the</w:t>
      </w:r>
      <w:proofErr w:type="gramEnd"/>
      <w:r>
        <w:t xml:space="preserve"> origin of European settlement in and migration to Newfoundland.  Link to </w:t>
      </w:r>
      <w:r>
        <w:rPr>
          <w:i/>
          <w:iCs/>
        </w:rPr>
        <w:t>Random Passage</w:t>
      </w:r>
      <w:r>
        <w:t>.</w:t>
      </w:r>
    </w:p>
    <w:p w:rsidR="00CA6146" w:rsidRDefault="005E11FA" w:rsidP="00CA6146">
      <w:pPr>
        <w:numPr>
          <w:ilvl w:val="0"/>
          <w:numId w:val="9"/>
        </w:numPr>
        <w:jc w:val="both"/>
      </w:pPr>
      <w:r>
        <w:t>1</w:t>
      </w:r>
      <w:r w:rsidR="00CA6146">
        <w:t>9</w:t>
      </w:r>
      <w:r w:rsidR="00CA6146">
        <w:rPr>
          <w:vertAlign w:val="superscript"/>
        </w:rPr>
        <w:t>th</w:t>
      </w:r>
      <w:r w:rsidR="00CA6146">
        <w:t xml:space="preserve"> century life and lifestyles in rural/</w:t>
      </w:r>
      <w:proofErr w:type="spellStart"/>
      <w:r w:rsidR="00CA6146">
        <w:t>outport</w:t>
      </w:r>
      <w:proofErr w:type="spellEnd"/>
      <w:r w:rsidR="00CA6146">
        <w:t xml:space="preserve"> Newfoundland. Link to </w:t>
      </w:r>
      <w:r w:rsidR="00CA6146">
        <w:rPr>
          <w:i/>
          <w:iCs/>
        </w:rPr>
        <w:t>Random Passage</w:t>
      </w:r>
      <w:r w:rsidR="00CA6146">
        <w:t>.</w:t>
      </w:r>
    </w:p>
    <w:p w:rsidR="00CA6146" w:rsidRPr="0017437D" w:rsidRDefault="00CA6146" w:rsidP="00CA6146">
      <w:pPr>
        <w:numPr>
          <w:ilvl w:val="0"/>
          <w:numId w:val="9"/>
        </w:numPr>
        <w:jc w:val="both"/>
        <w:rPr>
          <w:i/>
          <w:iCs/>
        </w:rPr>
      </w:pPr>
      <w:proofErr w:type="gramStart"/>
      <w:r>
        <w:t>the</w:t>
      </w:r>
      <w:proofErr w:type="gramEnd"/>
      <w:r>
        <w:t xml:space="preserve"> following theme: “Only the strongest will survive.”  Reference any or all: </w:t>
      </w:r>
      <w:r>
        <w:rPr>
          <w:i/>
          <w:iCs/>
        </w:rPr>
        <w:t>Night, Random Passage, Julius Caesar, Lord of the Flies.</w:t>
      </w:r>
    </w:p>
    <w:p w:rsidR="00CA6146" w:rsidRDefault="00CA6146" w:rsidP="00CA6146">
      <w:pPr>
        <w:numPr>
          <w:ilvl w:val="0"/>
          <w:numId w:val="9"/>
        </w:numPr>
        <w:jc w:val="both"/>
      </w:pPr>
      <w:r>
        <w:t>Langston Hughes as “the modern voice of black poetry”.  Reference 3 works.</w:t>
      </w:r>
    </w:p>
    <w:p w:rsidR="00CA6146" w:rsidRDefault="00CA6146" w:rsidP="00CA6146">
      <w:pPr>
        <w:numPr>
          <w:ilvl w:val="0"/>
          <w:numId w:val="9"/>
        </w:numPr>
        <w:jc w:val="both"/>
      </w:pPr>
      <w:r>
        <w:t>Wilfred Owen and demonstrate how his poetry reflected the horror of war.</w:t>
      </w:r>
    </w:p>
    <w:p w:rsidR="00CA6146" w:rsidRDefault="00CA6146" w:rsidP="00CA6146">
      <w:pPr>
        <w:numPr>
          <w:ilvl w:val="0"/>
          <w:numId w:val="9"/>
        </w:numPr>
        <w:jc w:val="both"/>
      </w:pPr>
      <w:r>
        <w:t>Sylvia Platt and discuss the tragic life of a gifted poet.  Reference three works.</w:t>
      </w:r>
    </w:p>
    <w:p w:rsidR="00CA6146" w:rsidRDefault="00CA6146" w:rsidP="00CA6146">
      <w:pPr>
        <w:numPr>
          <w:ilvl w:val="0"/>
          <w:numId w:val="9"/>
        </w:numPr>
        <w:jc w:val="both"/>
      </w:pPr>
      <w:r>
        <w:t>Emily Dickinson and show how she was a reclusive genius.  Reference 3 works.</w:t>
      </w:r>
    </w:p>
    <w:p w:rsidR="00CA6146" w:rsidRDefault="00CA6146" w:rsidP="00CA6146">
      <w:pPr>
        <w:numPr>
          <w:ilvl w:val="0"/>
          <w:numId w:val="9"/>
        </w:numPr>
        <w:jc w:val="both"/>
      </w:pPr>
      <w:r>
        <w:t>Eugene O’Neil and prove how his art mirrored reality.  Reference 3 works.</w:t>
      </w:r>
    </w:p>
    <w:p w:rsidR="00CA6146" w:rsidRDefault="000D566D" w:rsidP="00CA6146">
      <w:pPr>
        <w:numPr>
          <w:ilvl w:val="0"/>
          <w:numId w:val="9"/>
        </w:numPr>
        <w:jc w:val="both"/>
      </w:pPr>
      <w:proofErr w:type="spellStart"/>
      <w:proofErr w:type="gramStart"/>
      <w:r>
        <w:t>e.e</w:t>
      </w:r>
      <w:proofErr w:type="spellEnd"/>
      <w:proofErr w:type="gramEnd"/>
      <w:r>
        <w:t>. cummings and his</w:t>
      </w:r>
      <w:r w:rsidR="00CA6146">
        <w:t xml:space="preserve"> controversial poetry. Reference 3 works.</w:t>
      </w:r>
    </w:p>
    <w:p w:rsidR="00CA6146" w:rsidRDefault="00CA6146" w:rsidP="00CA6146">
      <w:pPr>
        <w:numPr>
          <w:ilvl w:val="0"/>
          <w:numId w:val="9"/>
        </w:numPr>
        <w:jc w:val="both"/>
      </w:pPr>
      <w:proofErr w:type="gramStart"/>
      <w:r>
        <w:t>defend</w:t>
      </w:r>
      <w:proofErr w:type="gramEnd"/>
      <w:r>
        <w:t xml:space="preserve"> the position: “in jest, there is truth”.  Reference editorial cartoons.</w:t>
      </w:r>
    </w:p>
    <w:p w:rsidR="00CA6146" w:rsidRDefault="00CA6146" w:rsidP="00CA6146">
      <w:pPr>
        <w:numPr>
          <w:ilvl w:val="0"/>
          <w:numId w:val="9"/>
        </w:numPr>
        <w:jc w:val="both"/>
      </w:pPr>
      <w:proofErr w:type="gramStart"/>
      <w:r>
        <w:t>the</w:t>
      </w:r>
      <w:proofErr w:type="gramEnd"/>
      <w:r>
        <w:t xml:space="preserve"> use of and effectiveness of </w:t>
      </w:r>
      <w:proofErr w:type="spellStart"/>
      <w:r>
        <w:t>humour</w:t>
      </w:r>
      <w:proofErr w:type="spellEnd"/>
      <w:r>
        <w:t xml:space="preserve"> in literature. Reference three works.</w:t>
      </w:r>
    </w:p>
    <w:p w:rsidR="00CA6146" w:rsidRDefault="00CA6146" w:rsidP="00CA6146">
      <w:pPr>
        <w:numPr>
          <w:ilvl w:val="0"/>
          <w:numId w:val="9"/>
        </w:numPr>
        <w:tabs>
          <w:tab w:val="left" w:pos="1340"/>
        </w:tabs>
      </w:pPr>
      <w:r>
        <w:t xml:space="preserve">Tragic hero in Greek Drama </w:t>
      </w:r>
      <w:r w:rsidRPr="00836E8D">
        <w:rPr>
          <w:i/>
        </w:rPr>
        <w:t>Antigone</w:t>
      </w:r>
      <w:r>
        <w:t xml:space="preserve"> and Shakespearean drama </w:t>
      </w:r>
      <w:r w:rsidRPr="00836E8D">
        <w:rPr>
          <w:i/>
        </w:rPr>
        <w:t>Macbeth</w:t>
      </w:r>
      <w:r>
        <w:t xml:space="preserve"> – a comparison</w:t>
      </w:r>
    </w:p>
    <w:p w:rsidR="00CA6146" w:rsidRDefault="00CA6146" w:rsidP="00CA6146">
      <w:pPr>
        <w:numPr>
          <w:ilvl w:val="0"/>
          <w:numId w:val="9"/>
        </w:numPr>
        <w:jc w:val="both"/>
      </w:pPr>
      <w:proofErr w:type="gramStart"/>
      <w:r>
        <w:t>the</w:t>
      </w:r>
      <w:proofErr w:type="gramEnd"/>
      <w:r>
        <w:t xml:space="preserve"> cult of Dionysus (God of wine, fertility, sexuality) and the birth of Greek drama.</w:t>
      </w:r>
    </w:p>
    <w:p w:rsidR="00CA6146" w:rsidRDefault="00CA6146" w:rsidP="00CA6146">
      <w:pPr>
        <w:numPr>
          <w:ilvl w:val="0"/>
          <w:numId w:val="9"/>
        </w:numPr>
        <w:jc w:val="both"/>
      </w:pPr>
      <w:proofErr w:type="gramStart"/>
      <w:r>
        <w:t>the</w:t>
      </w:r>
      <w:proofErr w:type="gramEnd"/>
      <w:r>
        <w:t xml:space="preserve"> role of women in Greek society (Note: </w:t>
      </w:r>
      <w:r>
        <w:rPr>
          <w:i/>
          <w:iCs/>
        </w:rPr>
        <w:t>Oedipus Rex, Antigone</w:t>
      </w:r>
      <w:r>
        <w:t>).</w:t>
      </w:r>
    </w:p>
    <w:p w:rsidR="00CA6146" w:rsidRDefault="00CA6146" w:rsidP="00CA6146">
      <w:pPr>
        <w:numPr>
          <w:ilvl w:val="0"/>
          <w:numId w:val="9"/>
        </w:numPr>
        <w:tabs>
          <w:tab w:val="left" w:pos="1340"/>
        </w:tabs>
      </w:pPr>
      <w:r>
        <w:t>the importance of religion in Greek life particularly one’s duty to the Gods</w:t>
      </w:r>
    </w:p>
    <w:p w:rsidR="00CA6146" w:rsidRPr="00AB7597" w:rsidRDefault="00CA6146" w:rsidP="00CA6146">
      <w:pPr>
        <w:numPr>
          <w:ilvl w:val="0"/>
          <w:numId w:val="9"/>
        </w:numPr>
        <w:jc w:val="both"/>
      </w:pPr>
      <w:proofErr w:type="gramStart"/>
      <w:r w:rsidRPr="00AB7597">
        <w:t>the</w:t>
      </w:r>
      <w:proofErr w:type="gramEnd"/>
      <w:r w:rsidRPr="00AB7597">
        <w:t xml:space="preserve"> “Oedipus Complex” and its connection to Greek drama.</w:t>
      </w:r>
    </w:p>
    <w:p w:rsidR="00CA6146" w:rsidRDefault="00CA6146" w:rsidP="00CA6146">
      <w:pPr>
        <w:numPr>
          <w:ilvl w:val="0"/>
          <w:numId w:val="9"/>
        </w:numPr>
        <w:tabs>
          <w:tab w:val="left" w:pos="1340"/>
        </w:tabs>
      </w:pPr>
      <w:r>
        <w:t xml:space="preserve">Virginia </w:t>
      </w:r>
      <w:proofErr w:type="spellStart"/>
      <w:r>
        <w:t>Woolfe</w:t>
      </w:r>
      <w:proofErr w:type="spellEnd"/>
      <w:r>
        <w:t xml:space="preserve"> and discuss the chaos of her mind and the style of her writing.  Reference 3 works.</w:t>
      </w:r>
    </w:p>
    <w:p w:rsidR="00CA6146" w:rsidRDefault="00CA6146" w:rsidP="00CA6146">
      <w:pPr>
        <w:numPr>
          <w:ilvl w:val="0"/>
          <w:numId w:val="9"/>
        </w:numPr>
        <w:tabs>
          <w:tab w:val="left" w:pos="1340"/>
        </w:tabs>
      </w:pPr>
      <w:r>
        <w:t>Your choice linked to English curriculum</w:t>
      </w:r>
    </w:p>
    <w:p w:rsidR="00CA6146" w:rsidRDefault="00CA6146" w:rsidP="00CA6146">
      <w:pPr>
        <w:numPr>
          <w:ilvl w:val="0"/>
          <w:numId w:val="9"/>
        </w:numPr>
        <w:tabs>
          <w:tab w:val="left" w:pos="1340"/>
        </w:tabs>
      </w:pPr>
      <w:r>
        <w:t xml:space="preserve">Your choice NOT linked to English curriculum </w:t>
      </w:r>
    </w:p>
    <w:p w:rsidR="00FA35C8" w:rsidRPr="005C728B" w:rsidRDefault="003048AC" w:rsidP="00FA35C8">
      <w:pPr>
        <w:rPr>
          <w:sz w:val="32"/>
          <w:szCs w:val="32"/>
          <w:u w:val="single"/>
        </w:rPr>
      </w:pPr>
      <w:r>
        <w:rPr>
          <w:noProof/>
          <w:sz w:val="32"/>
          <w:szCs w:val="32"/>
        </w:rPr>
        <mc:AlternateContent>
          <mc:Choice Requires="wps">
            <w:drawing>
              <wp:inline distT="0" distB="0" distL="0" distR="0">
                <wp:extent cx="1095375" cy="581025"/>
                <wp:effectExtent l="0" t="0" r="0" b="0"/>
                <wp:docPr id="9"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095375" cy="581025"/>
                        </a:xfrm>
                        <a:prstGeom prst="rect">
                          <a:avLst/>
                        </a:prstGeom>
                        <a:extLst>
                          <a:ext uri="{AF507438-7753-43E0-B8FC-AC1667EBCBE1}">
                            <a14:hiddenEffects xmlns:a14="http://schemas.microsoft.com/office/drawing/2010/main">
                              <a:effectLst/>
                            </a14:hiddenEffects>
                          </a:ext>
                        </a:extLst>
                      </wps:spPr>
                      <wps:txbx>
                        <w:txbxContent>
                          <w:p w:rsidR="003048AC" w:rsidRDefault="003048AC" w:rsidP="003048AC">
                            <w:pPr>
                              <w:pStyle w:val="NormalWeb"/>
                              <w:spacing w:before="0" w:beforeAutospacing="0" w:after="0" w:afterAutospacing="0"/>
                              <w:jc w:val="center"/>
                            </w:pPr>
                            <w:r>
                              <w:rPr>
                                <w:rFonts w:ascii="Impact" w:hAnsi="Impact"/>
                                <w:color w:val="000000"/>
                                <w:sz w:val="72"/>
                                <w:szCs w:val="72"/>
                                <w14:textOutline w14:w="9525" w14:cap="flat" w14:cmpd="sng" w14:algn="ctr">
                                  <w14:solidFill>
                                    <w14:srgbClr w14:val="000000"/>
                                  </w14:solidFill>
                                  <w14:prstDash w14:val="solid"/>
                                  <w14:round/>
                                </w14:textOutline>
                              </w:rPr>
                              <w:t>Step 2</w:t>
                            </w:r>
                          </w:p>
                        </w:txbxContent>
                      </wps:txbx>
                      <wps:bodyPr wrap="square" numCol="1" fromWordArt="1">
                        <a:prstTxWarp prst="textDeflate">
                          <a:avLst>
                            <a:gd name="adj" fmla="val 26227"/>
                          </a:avLst>
                        </a:prstTxWarp>
                        <a:spAutoFit/>
                      </wps:bodyPr>
                    </wps:wsp>
                  </a:graphicData>
                </a:graphic>
              </wp:inline>
            </w:drawing>
          </mc:Choice>
          <mc:Fallback>
            <w:pict>
              <v:shape id="WordArt 3" o:spid="_x0000_s1028" type="#_x0000_t202" style="width:86.25pt;height:4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" filled="f" stroked="f">
                <o:lock v:ext="edit" shapetype="t"/>
                <v:textbox style="mso-fit-shape-to-text:t">
                  <w:txbxContent>
                    <w:p w:rsidR="003048AC" w:rsidRDefault="003048AC" w:rsidP="003048AC">
                      <w:pPr>
                        <w:pStyle w:val="NormalWeb"/>
                        <w:spacing w:before="0" w:beforeAutospacing="0" w:after="0" w:afterAutospacing="0"/>
                        <w:jc w:val="center"/>
                      </w:pPr>
                      <w:r>
                        <w:rPr>
                          <w:rFonts w:ascii="Impact" w:hAnsi="Impact"/>
                          <w:color w:val="000000"/>
                          <w:sz w:val="72"/>
                          <w:szCs w:val="72"/>
                          <w14:textOutline w14:w="9525" w14:cap="flat" w14:cmpd="sng" w14:algn="ctr">
                            <w14:solidFill>
                              <w14:srgbClr w14:val="000000"/>
                            </w14:solidFill>
                            <w14:prstDash w14:val="solid"/>
                            <w14:round/>
                          </w14:textOutline>
                        </w:rPr>
                        <w:t>Step 2</w:t>
                      </w:r>
                    </w:p>
                  </w:txbxContent>
                </v:textbox>
                <w10:anchorlock/>
              </v:shape>
            </w:pict>
          </mc:Fallback>
        </mc:AlternateContent>
      </w:r>
      <w:r w:rsidR="00FA35C8">
        <w:rPr>
          <w:sz w:val="32"/>
          <w:szCs w:val="32"/>
        </w:rPr>
        <w:t xml:space="preserve">                           </w:t>
      </w:r>
    </w:p>
    <w:p w:rsidR="00FA35C8" w:rsidRPr="005C728B" w:rsidRDefault="00FA35C8" w:rsidP="00FA35C8">
      <w:pPr>
        <w:jc w:val="center"/>
        <w:rPr>
          <w:sz w:val="28"/>
          <w:szCs w:val="28"/>
          <w:u w:val="single"/>
        </w:rPr>
      </w:pPr>
      <w:r w:rsidRPr="005C728B">
        <w:rPr>
          <w:sz w:val="28"/>
          <w:szCs w:val="28"/>
          <w:u w:val="single"/>
        </w:rPr>
        <w:t>Make a tentative thesis statement</w:t>
      </w:r>
    </w:p>
    <w:p w:rsidR="00FA35C8" w:rsidRDefault="00FA35C8" w:rsidP="00FA35C8">
      <w:pPr>
        <w:jc w:val="center"/>
      </w:pPr>
    </w:p>
    <w:p w:rsidR="00FA35C8" w:rsidRDefault="00FA35C8" w:rsidP="00C26EEF">
      <w:pPr>
        <w:jc w:val="both"/>
      </w:pPr>
      <w:r>
        <w:t>An effective thesis statement should take a position, one that you believe your research will prove. This will be a single sentence that formulates both the central idea of your research and your point of view on the topic. (</w:t>
      </w:r>
      <w:r w:rsidRPr="00C26EEF">
        <w:rPr>
          <w:i/>
        </w:rPr>
        <w:t>Reference Points</w:t>
      </w:r>
      <w:r>
        <w:t>)</w:t>
      </w:r>
    </w:p>
    <w:p w:rsidR="00FA35C8" w:rsidRDefault="00FA35C8" w:rsidP="00FA35C8"/>
    <w:p w:rsidR="00FA35C8" w:rsidRDefault="00FA35C8" w:rsidP="00FA35C8">
      <w:pPr>
        <w:rPr>
          <w:b/>
        </w:rPr>
      </w:pPr>
      <w:r>
        <w:rPr>
          <w:b/>
        </w:rPr>
        <w:t>As you progress through your research, you may need to revise your thesis statement.</w:t>
      </w:r>
    </w:p>
    <w:p w:rsidR="00FA35C8" w:rsidRDefault="00FA35C8" w:rsidP="00FA35C8">
      <w:pPr>
        <w:rPr>
          <w:b/>
        </w:rPr>
      </w:pPr>
    </w:p>
    <w:p w:rsidR="00FA35C8" w:rsidRPr="008C49FE" w:rsidRDefault="00FA35C8" w:rsidP="00FA35C8">
      <w:pPr>
        <w:rPr>
          <w:u w:val="single"/>
        </w:rPr>
      </w:pPr>
      <w:r>
        <w:rPr>
          <w:u w:val="single"/>
        </w:rPr>
        <w:t>Research thesis statement:</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FA35C8" w:rsidRDefault="00FA35C8" w:rsidP="00FA35C8"/>
    <w:p w:rsidR="00C26EEF" w:rsidRDefault="00C26EEF" w:rsidP="00FA35C8">
      <w:pPr>
        <w:rPr>
          <w:sz w:val="32"/>
          <w:szCs w:val="32"/>
        </w:rPr>
      </w:pPr>
    </w:p>
    <w:p w:rsidR="00FA35C8" w:rsidRPr="00634AD9" w:rsidRDefault="003048AC" w:rsidP="007A3961">
      <w:pPr>
        <w:jc w:val="center"/>
      </w:pPr>
      <w:r>
        <w:rPr>
          <w:noProof/>
          <w:sz w:val="32"/>
          <w:szCs w:val="32"/>
        </w:rPr>
        <mc:AlternateContent>
          <mc:Choice Requires="wps">
            <w:drawing>
              <wp:inline distT="0" distB="0" distL="0" distR="0">
                <wp:extent cx="1152525" cy="581025"/>
                <wp:effectExtent l="0" t="0" r="0" b="0"/>
                <wp:docPr id="8"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152525" cy="581025"/>
                        </a:xfrm>
                        <a:prstGeom prst="rect">
                          <a:avLst/>
                        </a:prstGeom>
                        <a:extLst>
                          <a:ext uri="{AF507438-7753-43E0-B8FC-AC1667EBCBE1}">
                            <a14:hiddenEffects xmlns:a14="http://schemas.microsoft.com/office/drawing/2010/main">
                              <a:effectLst/>
                            </a14:hiddenEffects>
                          </a:ext>
                        </a:extLst>
                      </wps:spPr>
                      <wps:txbx>
                        <w:txbxContent>
                          <w:p w:rsidR="003048AC" w:rsidRDefault="003048AC" w:rsidP="007A3961">
                            <w:pPr>
                              <w:pStyle w:val="NormalWeb"/>
                              <w:spacing w:before="0" w:beforeAutospacing="0" w:after="0" w:afterAutospacing="0"/>
                              <w:jc w:val="center"/>
                            </w:pPr>
                            <w:r>
                              <w:rPr>
                                <w:rFonts w:ascii="Impact" w:hAnsi="Impact"/>
                                <w:color w:val="000000"/>
                                <w:sz w:val="72"/>
                                <w:szCs w:val="72"/>
                                <w14:textOutline w14:w="9525" w14:cap="flat" w14:cmpd="sng" w14:algn="ctr">
                                  <w14:solidFill>
                                    <w14:srgbClr w14:val="000000"/>
                                  </w14:solidFill>
                                  <w14:prstDash w14:val="solid"/>
                                  <w14:round/>
                                </w14:textOutline>
                              </w:rPr>
                              <w:t>Step 3</w:t>
                            </w:r>
                          </w:p>
                        </w:txbxContent>
                      </wps:txbx>
                      <wps:bodyPr wrap="square" numCol="1" fromWordArt="1">
                        <a:prstTxWarp prst="textDeflate">
                          <a:avLst>
                            <a:gd name="adj" fmla="val 26227"/>
                          </a:avLst>
                        </a:prstTxWarp>
                        <a:spAutoFit/>
                      </wps:bodyPr>
                    </wps:wsp>
                  </a:graphicData>
                </a:graphic>
              </wp:inline>
            </w:drawing>
          </mc:Choice>
          <mc:Fallback>
            <w:pict>
              <v:shape id="WordArt 4" o:spid="_x0000_s1029" type="#_x0000_t202" style="width:90.75pt;height:4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" filled="f" stroked="f">
                <o:lock v:ext="edit" shapetype="t"/>
                <v:textbox style="mso-fit-shape-to-text:t">
                  <w:txbxContent>
                    <w:p w:rsidR="003048AC" w:rsidRDefault="003048AC" w:rsidP="007A3961">
                      <w:pPr>
                        <w:pStyle w:val="NormalWeb"/>
                        <w:spacing w:before="0" w:beforeAutospacing="0" w:after="0" w:afterAutospacing="0"/>
                        <w:jc w:val="center"/>
                      </w:pPr>
                      <w:r>
                        <w:rPr>
                          <w:rFonts w:ascii="Impact" w:hAnsi="Impact"/>
                          <w:color w:val="000000"/>
                          <w:sz w:val="72"/>
                          <w:szCs w:val="72"/>
                          <w14:textOutline w14:w="9525" w14:cap="flat" w14:cmpd="sng" w14:algn="ctr">
                            <w14:solidFill>
                              <w14:srgbClr w14:val="000000"/>
                            </w14:solidFill>
                            <w14:prstDash w14:val="solid"/>
                            <w14:round/>
                          </w14:textOutline>
                        </w:rPr>
                        <w:t>Step 3</w:t>
                      </w:r>
                    </w:p>
                  </w:txbxContent>
                </v:textbox>
                <w10:anchorlock/>
              </v:shape>
            </w:pict>
          </mc:Fallback>
        </mc:AlternateContent>
      </w:r>
      <w:r w:rsidR="00FA35C8">
        <w:rPr>
          <w:noProof/>
        </w:rPr>
        <w:drawing>
          <wp:inline distT="0" distB="0" distL="0" distR="0">
            <wp:extent cx="800100" cy="685800"/>
            <wp:effectExtent l="19050" t="0" r="0" b="0"/>
            <wp:docPr id="5" name="Picture 5" descr="MMj02867660000%5b1%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Mj02867660000%5b1%5d"/>
                    <pic:cNvPicPr>
                      <a:picLocks noChangeAspect="1" noChangeArrowheads="1" noCrop="1"/>
                    </pic:cNvPicPr>
                  </pic:nvPicPr>
                  <pic:blipFill>
                    <a:blip r:embed="rId9" cstate="print"/>
                    <a:srcRect/>
                    <a:stretch>
                      <a:fillRect/>
                    </a:stretch>
                  </pic:blipFill>
                  <pic:spPr bwMode="auto">
                    <a:xfrm>
                      <a:off x="0" y="0"/>
                      <a:ext cx="800100" cy="685800"/>
                    </a:xfrm>
                    <a:prstGeom prst="rect">
                      <a:avLst/>
                    </a:prstGeom>
                    <a:noFill/>
                    <a:ln w="9525">
                      <a:noFill/>
                      <a:miter lim="800000"/>
                      <a:headEnd/>
                      <a:tailEnd/>
                    </a:ln>
                  </pic:spPr>
                </pic:pic>
              </a:graphicData>
            </a:graphic>
          </wp:inline>
        </w:drawing>
      </w:r>
    </w:p>
    <w:p w:rsidR="00FA35C8" w:rsidRPr="00634AD9" w:rsidRDefault="00FA35C8" w:rsidP="00FA35C8">
      <w:pPr>
        <w:rPr>
          <w:sz w:val="28"/>
          <w:szCs w:val="28"/>
        </w:rPr>
      </w:pPr>
      <w:r w:rsidRPr="00634AD9">
        <w:rPr>
          <w:b/>
          <w:sz w:val="28"/>
          <w:szCs w:val="28"/>
        </w:rPr>
        <w:t>Dig out and gather information</w:t>
      </w:r>
      <w:r w:rsidRPr="00634AD9">
        <w:rPr>
          <w:sz w:val="28"/>
          <w:szCs w:val="28"/>
        </w:rPr>
        <w:t xml:space="preserve"> from a variety of sources</w:t>
      </w:r>
    </w:p>
    <w:p w:rsidR="00FA35C8" w:rsidRDefault="00FA35C8" w:rsidP="00FA35C8">
      <w:pPr>
        <w:jc w:val="both"/>
        <w:rPr>
          <w:sz w:val="28"/>
          <w:szCs w:val="28"/>
        </w:rPr>
      </w:pPr>
    </w:p>
    <w:p w:rsidR="00FA35C8" w:rsidRDefault="00FA35C8" w:rsidP="00FA35C8">
      <w:pPr>
        <w:jc w:val="both"/>
        <w:rPr>
          <w:sz w:val="28"/>
          <w:szCs w:val="28"/>
        </w:rPr>
      </w:pPr>
      <w:r w:rsidRPr="001452F0">
        <w:rPr>
          <w:b/>
          <w:sz w:val="28"/>
          <w:szCs w:val="28"/>
        </w:rPr>
        <w:t>Compile</w:t>
      </w:r>
      <w:r>
        <w:rPr>
          <w:sz w:val="28"/>
          <w:szCs w:val="28"/>
        </w:rPr>
        <w:t xml:space="preserve"> your information in an organized way:</w:t>
      </w:r>
    </w:p>
    <w:p w:rsidR="00FA35C8" w:rsidRDefault="00FA35C8" w:rsidP="00FA35C8">
      <w:pPr>
        <w:jc w:val="both"/>
        <w:rPr>
          <w:sz w:val="28"/>
          <w:szCs w:val="28"/>
        </w:rPr>
      </w:pPr>
    </w:p>
    <w:p w:rsidR="00FA35C8" w:rsidRPr="007A3961" w:rsidRDefault="00FA35C8" w:rsidP="00FA35C8">
      <w:pPr>
        <w:numPr>
          <w:ilvl w:val="0"/>
          <w:numId w:val="3"/>
        </w:numPr>
        <w:jc w:val="both"/>
        <w:rPr>
          <w:b/>
          <w:sz w:val="32"/>
          <w:szCs w:val="32"/>
        </w:rPr>
      </w:pPr>
      <w:r w:rsidRPr="00FD15AD">
        <w:t>Some people “cut and paste” information from the Internet</w:t>
      </w:r>
      <w:r>
        <w:t xml:space="preserve">. </w:t>
      </w:r>
      <w:r w:rsidRPr="007A3961">
        <w:rPr>
          <w:b/>
          <w:sz w:val="32"/>
          <w:szCs w:val="32"/>
        </w:rPr>
        <w:t xml:space="preserve">Copy and paste source information at the time that you are compiling it. </w:t>
      </w:r>
    </w:p>
    <w:p w:rsidR="00FA35C8" w:rsidRPr="00FD15AD" w:rsidRDefault="00FA35C8" w:rsidP="00FA35C8">
      <w:pPr>
        <w:numPr>
          <w:ilvl w:val="0"/>
          <w:numId w:val="3"/>
        </w:numPr>
        <w:jc w:val="both"/>
      </w:pPr>
      <w:r w:rsidRPr="00FD15AD">
        <w:t xml:space="preserve">Some write each subheading/research question on the top of a page, and put the appropriate information under each heading. </w:t>
      </w:r>
      <w:r>
        <w:t>Record the source information at this time!</w:t>
      </w:r>
    </w:p>
    <w:p w:rsidR="00FA35C8" w:rsidRDefault="003048AC" w:rsidP="00FA35C8">
      <w:pPr>
        <w:jc w:val="both"/>
        <w:rPr>
          <w:sz w:val="28"/>
          <w:szCs w:val="28"/>
        </w:rPr>
      </w:pPr>
      <w:r>
        <w:rPr>
          <w:noProof/>
          <w:sz w:val="28"/>
          <w:szCs w:val="28"/>
        </w:rPr>
        <mc:AlternateContent>
          <mc:Choice Requires="wps">
            <w:drawing>
              <wp:anchor distT="0" distB="0" distL="114300" distR="114300" simplePos="0" relativeHeight="251662336" behindDoc="0" locked="0" layoutInCell="1" allowOverlap="1">
                <wp:simplePos x="0" y="0"/>
                <wp:positionH relativeFrom="column">
                  <wp:posOffset>1988820</wp:posOffset>
                </wp:positionH>
                <wp:positionV relativeFrom="paragraph">
                  <wp:posOffset>38100</wp:posOffset>
                </wp:positionV>
                <wp:extent cx="2057400" cy="2011680"/>
                <wp:effectExtent l="7620" t="6350" r="11430" b="10795"/>
                <wp:wrapNone/>
                <wp:docPr id="1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011680"/>
                        </a:xfrm>
                        <a:prstGeom prst="rect">
                          <a:avLst/>
                        </a:prstGeom>
                        <a:solidFill>
                          <a:srgbClr val="FFFFFF"/>
                        </a:solidFill>
                        <a:ln w="9525">
                          <a:solidFill>
                            <a:srgbClr val="000000"/>
                          </a:solidFill>
                          <a:miter lim="800000"/>
                          <a:headEnd/>
                          <a:tailEnd/>
                        </a:ln>
                      </wps:spPr>
                      <wps:txbx>
                        <w:txbxContent>
                          <w:p w:rsidR="00FA35C8" w:rsidRDefault="00FA35C8" w:rsidP="00FA35C8">
                            <w:pPr>
                              <w:rPr>
                                <w:u w:val="single"/>
                              </w:rPr>
                            </w:pPr>
                            <w:r>
                              <w:t xml:space="preserve">Subheading: </w:t>
                            </w:r>
                            <w:r>
                              <w:rPr>
                                <w:u w:val="single"/>
                              </w:rPr>
                              <w:tab/>
                            </w:r>
                            <w:r>
                              <w:rPr>
                                <w:u w:val="single"/>
                              </w:rPr>
                              <w:tab/>
                            </w:r>
                            <w:r>
                              <w:rPr>
                                <w:u w:val="single"/>
                              </w:rPr>
                              <w:tab/>
                            </w:r>
                          </w:p>
                          <w:p w:rsidR="00FA35C8" w:rsidRDefault="00FA35C8" w:rsidP="00FA35C8">
                            <w:pPr>
                              <w:rPr>
                                <w:u w:val="single"/>
                              </w:rPr>
                            </w:pPr>
                            <w:r w:rsidRPr="00FD15AD">
                              <w:t>Source information</w:t>
                            </w:r>
                            <w:r>
                              <w:rPr>
                                <w:u w:val="single"/>
                              </w:rPr>
                              <w:t xml:space="preserve">: </w:t>
                            </w:r>
                            <w:r>
                              <w:rPr>
                                <w:u w:val="single"/>
                              </w:rPr>
                              <w:tab/>
                            </w:r>
                            <w:r>
                              <w:rPr>
                                <w:u w:val="single"/>
                              </w:rPr>
                              <w:tab/>
                            </w:r>
                          </w:p>
                          <w:p w:rsidR="00FA35C8" w:rsidRDefault="00FA35C8" w:rsidP="00FA35C8">
                            <w:r w:rsidRPr="00FD15AD">
                              <w:t xml:space="preserve">Jot Notes: </w:t>
                            </w:r>
                          </w:p>
                          <w:p w:rsidR="00FA35C8" w:rsidRDefault="00FA35C8" w:rsidP="00FA35C8">
                            <w:pPr>
                              <w:numPr>
                                <w:ilvl w:val="0"/>
                                <w:numId w:val="4"/>
                              </w:numPr>
                            </w:pPr>
                            <w:r>
                              <w:t xml:space="preserve"> </w:t>
                            </w:r>
                          </w:p>
                          <w:p w:rsidR="00FA35C8" w:rsidRDefault="00FA35C8" w:rsidP="00FA35C8">
                            <w:pPr>
                              <w:numPr>
                                <w:ilvl w:val="0"/>
                                <w:numId w:val="4"/>
                              </w:numPr>
                            </w:pPr>
                            <w:r>
                              <w:t xml:space="preserve"> </w:t>
                            </w:r>
                          </w:p>
                          <w:p w:rsidR="00FA35C8" w:rsidRDefault="00FA35C8" w:rsidP="00FA35C8">
                            <w:pPr>
                              <w:numPr>
                                <w:ilvl w:val="0"/>
                                <w:numId w:val="4"/>
                              </w:numPr>
                            </w:pPr>
                            <w:r>
                              <w:t xml:space="preserve"> </w:t>
                            </w:r>
                          </w:p>
                          <w:p w:rsidR="00FA35C8" w:rsidRDefault="00FA35C8" w:rsidP="00FA35C8">
                            <w:pPr>
                              <w:numPr>
                                <w:ilvl w:val="0"/>
                                <w:numId w:val="4"/>
                              </w:numPr>
                            </w:pPr>
                            <w:r>
                              <w:t xml:space="preserve"> </w:t>
                            </w:r>
                          </w:p>
                          <w:p w:rsidR="00FA35C8" w:rsidRDefault="00FA35C8" w:rsidP="00FA35C8">
                            <w:pPr>
                              <w:numPr>
                                <w:ilvl w:val="0"/>
                                <w:numId w:val="4"/>
                              </w:numPr>
                            </w:pPr>
                            <w:r>
                              <w:t xml:space="preserve"> </w:t>
                            </w:r>
                          </w:p>
                          <w:p w:rsidR="00FA35C8" w:rsidRPr="00FD15AD" w:rsidRDefault="00FA35C8" w:rsidP="00FA35C8">
                            <w:pPr>
                              <w:numPr>
                                <w:ilvl w:val="0"/>
                                <w:numId w:val="4"/>
                              </w:num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0" type="#_x0000_t202" style="position:absolute;left:0;text-align:left;margin-left:156.6pt;margin-top:3pt;width:162pt;height:158.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">
                <v:textbox>
                  <w:txbxContent>
                    <w:p w:rsidR="00FA35C8" w:rsidRDefault="00FA35C8" w:rsidP="00FA35C8">
                      <w:pPr>
                        <w:rPr>
                          <w:u w:val="single"/>
                        </w:rPr>
                      </w:pPr>
                      <w:r>
                        <w:t xml:space="preserve">Subheading: </w:t>
                      </w:r>
                      <w:r>
                        <w:rPr>
                          <w:u w:val="single"/>
                        </w:rPr>
                        <w:tab/>
                      </w:r>
                      <w:r>
                        <w:rPr>
                          <w:u w:val="single"/>
                        </w:rPr>
                        <w:tab/>
                      </w:r>
                      <w:r>
                        <w:rPr>
                          <w:u w:val="single"/>
                        </w:rPr>
                        <w:tab/>
                      </w:r>
                    </w:p>
                    <w:p w:rsidR="00FA35C8" w:rsidRDefault="00FA35C8" w:rsidP="00FA35C8">
                      <w:pPr>
                        <w:rPr>
                          <w:u w:val="single"/>
                        </w:rPr>
                      </w:pPr>
                      <w:r w:rsidRPr="00FD15AD">
                        <w:t>Source information</w:t>
                      </w:r>
                      <w:r>
                        <w:rPr>
                          <w:u w:val="single"/>
                        </w:rPr>
                        <w:t xml:space="preserve">: </w:t>
                      </w:r>
                      <w:r>
                        <w:rPr>
                          <w:u w:val="single"/>
                        </w:rPr>
                        <w:tab/>
                      </w:r>
                      <w:r>
                        <w:rPr>
                          <w:u w:val="single"/>
                        </w:rPr>
                        <w:tab/>
                      </w:r>
                    </w:p>
                    <w:p w:rsidR="00FA35C8" w:rsidRDefault="00FA35C8" w:rsidP="00FA35C8">
                      <w:r w:rsidRPr="00FD15AD">
                        <w:t xml:space="preserve">Jot Notes: </w:t>
                      </w:r>
                    </w:p>
                    <w:p w:rsidR="00FA35C8" w:rsidRDefault="00FA35C8" w:rsidP="00FA35C8">
                      <w:pPr>
                        <w:numPr>
                          <w:ilvl w:val="0"/>
                          <w:numId w:val="4"/>
                        </w:numPr>
                      </w:pPr>
                      <w:r>
                        <w:t xml:space="preserve"> </w:t>
                      </w:r>
                    </w:p>
                    <w:p w:rsidR="00FA35C8" w:rsidRDefault="00FA35C8" w:rsidP="00FA35C8">
                      <w:pPr>
                        <w:numPr>
                          <w:ilvl w:val="0"/>
                          <w:numId w:val="4"/>
                        </w:numPr>
                      </w:pPr>
                      <w:r>
                        <w:t xml:space="preserve"> </w:t>
                      </w:r>
                    </w:p>
                    <w:p w:rsidR="00FA35C8" w:rsidRDefault="00FA35C8" w:rsidP="00FA35C8">
                      <w:pPr>
                        <w:numPr>
                          <w:ilvl w:val="0"/>
                          <w:numId w:val="4"/>
                        </w:numPr>
                      </w:pPr>
                      <w:r>
                        <w:t xml:space="preserve"> </w:t>
                      </w:r>
                    </w:p>
                    <w:p w:rsidR="00FA35C8" w:rsidRDefault="00FA35C8" w:rsidP="00FA35C8">
                      <w:pPr>
                        <w:numPr>
                          <w:ilvl w:val="0"/>
                          <w:numId w:val="4"/>
                        </w:numPr>
                      </w:pPr>
                      <w:r>
                        <w:t xml:space="preserve"> </w:t>
                      </w:r>
                    </w:p>
                    <w:p w:rsidR="00FA35C8" w:rsidRDefault="00FA35C8" w:rsidP="00FA35C8">
                      <w:pPr>
                        <w:numPr>
                          <w:ilvl w:val="0"/>
                          <w:numId w:val="4"/>
                        </w:numPr>
                      </w:pPr>
                      <w:r>
                        <w:t xml:space="preserve"> </w:t>
                      </w:r>
                    </w:p>
                    <w:p w:rsidR="00FA35C8" w:rsidRPr="00FD15AD" w:rsidRDefault="00FA35C8" w:rsidP="00FA35C8">
                      <w:pPr>
                        <w:numPr>
                          <w:ilvl w:val="0"/>
                          <w:numId w:val="4"/>
                        </w:numPr>
                      </w:pPr>
                    </w:p>
                  </w:txbxContent>
                </v:textbox>
              </v:shape>
            </w:pict>
          </mc:Fallback>
        </mc:AlternateContent>
      </w:r>
    </w:p>
    <w:p w:rsidR="00FA35C8" w:rsidRPr="008C49FE" w:rsidRDefault="00FA35C8" w:rsidP="00FA35C8">
      <w:pPr>
        <w:jc w:val="center"/>
      </w:pPr>
    </w:p>
    <w:p w:rsidR="00FA35C8" w:rsidRDefault="00FA35C8" w:rsidP="00FA35C8">
      <w:pPr>
        <w:rPr>
          <w:sz w:val="32"/>
          <w:szCs w:val="32"/>
        </w:rPr>
      </w:pPr>
    </w:p>
    <w:p w:rsidR="00FA35C8" w:rsidRDefault="00FA35C8" w:rsidP="00FA35C8">
      <w:pPr>
        <w:rPr>
          <w:sz w:val="32"/>
          <w:szCs w:val="32"/>
        </w:rPr>
      </w:pPr>
    </w:p>
    <w:p w:rsidR="00FA35C8" w:rsidRDefault="00FA35C8" w:rsidP="00FA35C8">
      <w:pPr>
        <w:rPr>
          <w:sz w:val="32"/>
          <w:szCs w:val="32"/>
        </w:rPr>
      </w:pPr>
    </w:p>
    <w:p w:rsidR="00FA35C8" w:rsidRDefault="00FA35C8" w:rsidP="00FA35C8">
      <w:pPr>
        <w:rPr>
          <w:sz w:val="32"/>
          <w:szCs w:val="32"/>
        </w:rPr>
      </w:pPr>
    </w:p>
    <w:p w:rsidR="00FA35C8" w:rsidRPr="00FD15AD" w:rsidRDefault="00FA35C8" w:rsidP="00FA35C8">
      <w:pPr>
        <w:numPr>
          <w:ilvl w:val="0"/>
          <w:numId w:val="5"/>
        </w:numPr>
      </w:pPr>
      <w:r w:rsidRPr="00FD15AD">
        <w:t xml:space="preserve">Another way is to create </w:t>
      </w:r>
      <w:r>
        <w:t xml:space="preserve">a MATRIX, the number of boxes matching the number of subheadings. All sources should be listed </w:t>
      </w:r>
      <w:r w:rsidRPr="00FD15AD">
        <w:rPr>
          <w:b/>
        </w:rPr>
        <w:t>at the time.</w:t>
      </w:r>
    </w:p>
    <w:p w:rsidR="00FA35C8" w:rsidRDefault="00FA35C8" w:rsidP="00FA35C8"/>
    <w:p w:rsidR="00FA35C8" w:rsidRDefault="00FA35C8" w:rsidP="00FA35C8">
      <w:pPr>
        <w:rPr>
          <w:b/>
        </w:rPr>
      </w:pPr>
    </w:p>
    <w:p w:rsidR="00FA35C8" w:rsidRPr="00C26EEF" w:rsidRDefault="00FA35C8" w:rsidP="00C26EEF">
      <w:pPr>
        <w:jc w:val="both"/>
        <w:rPr>
          <w:b/>
        </w:rPr>
      </w:pPr>
      <w:r w:rsidRPr="00C26EEF">
        <w:rPr>
          <w:b/>
        </w:rPr>
        <w:t xml:space="preserve">******As you compile your notes, you must ensure that you are crediting your sources. It is much easier to write the information down as you have it at your fingertips, and then put it in the correct format after you have completed your paper. Do not try to find all your sources after; I did that once, and I regretted it very, very much. </w:t>
      </w:r>
    </w:p>
    <w:p w:rsidR="00FA35C8" w:rsidRDefault="00FA35C8" w:rsidP="00FA35C8">
      <w:pPr>
        <w:rPr>
          <w:b/>
        </w:rPr>
      </w:pPr>
    </w:p>
    <w:p w:rsidR="00FA35C8" w:rsidRDefault="00FA35C8" w:rsidP="00FA35C8">
      <w:pPr>
        <w:rPr>
          <w:b/>
        </w:rPr>
      </w:pPr>
    </w:p>
    <w:p w:rsidR="00FA35C8" w:rsidRDefault="00FA35C8" w:rsidP="00FA35C8">
      <w:pPr>
        <w:jc w:val="center"/>
      </w:pPr>
      <w:r>
        <w:rPr>
          <w:noProof/>
          <w:sz w:val="28"/>
          <w:szCs w:val="28"/>
        </w:rPr>
        <w:drawing>
          <wp:inline distT="0" distB="0" distL="0" distR="0">
            <wp:extent cx="1114425" cy="1495425"/>
            <wp:effectExtent l="19050" t="0" r="9525" b="0"/>
            <wp:docPr id="6" name="Picture 6" descr="EFT-Stress-Bun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FT-Stress-Bunny"/>
                    <pic:cNvPicPr>
                      <a:picLocks noChangeAspect="1" noChangeArrowheads="1" noCrop="1"/>
                    </pic:cNvPicPr>
                  </pic:nvPicPr>
                  <pic:blipFill>
                    <a:blip r:embed="rId10" cstate="print"/>
                    <a:srcRect/>
                    <a:stretch>
                      <a:fillRect/>
                    </a:stretch>
                  </pic:blipFill>
                  <pic:spPr bwMode="auto">
                    <a:xfrm>
                      <a:off x="0" y="0"/>
                      <a:ext cx="1114425" cy="1495425"/>
                    </a:xfrm>
                    <a:prstGeom prst="rect">
                      <a:avLst/>
                    </a:prstGeom>
                    <a:noFill/>
                    <a:ln w="9525">
                      <a:noFill/>
                      <a:miter lim="800000"/>
                      <a:headEnd/>
                      <a:tailEnd/>
                    </a:ln>
                  </pic:spPr>
                </pic:pic>
              </a:graphicData>
            </a:graphic>
          </wp:inline>
        </w:drawing>
      </w:r>
    </w:p>
    <w:p w:rsidR="00FA35C8" w:rsidRDefault="00FA35C8" w:rsidP="00FA35C8"/>
    <w:p w:rsidR="00FA35C8" w:rsidRDefault="00FA35C8" w:rsidP="00FA35C8">
      <w:r>
        <w:t xml:space="preserve">Here’s how! Write this information down for every source you use as you use it. Some information may not apply to every source. </w:t>
      </w:r>
    </w:p>
    <w:p w:rsidR="00C26EEF" w:rsidRDefault="00C26EEF" w:rsidP="00FA35C8"/>
    <w:p w:rsidR="00C26EEF" w:rsidRDefault="00C26EEF" w:rsidP="00FA35C8"/>
    <w:p w:rsidR="00FA35C8" w:rsidRDefault="003048AC" w:rsidP="00FA35C8">
      <w:r>
        <w:rPr>
          <w:noProof/>
        </w:rPr>
        <mc:AlternateContent>
          <mc:Choice Requires="wps">
            <w:drawing>
              <wp:anchor distT="0" distB="0" distL="114300" distR="114300" simplePos="0" relativeHeight="251663360" behindDoc="0" locked="0" layoutInCell="1" allowOverlap="1">
                <wp:simplePos x="0" y="0"/>
                <wp:positionH relativeFrom="column">
                  <wp:posOffset>-114300</wp:posOffset>
                </wp:positionH>
                <wp:positionV relativeFrom="paragraph">
                  <wp:posOffset>167640</wp:posOffset>
                </wp:positionV>
                <wp:extent cx="4914900" cy="1485900"/>
                <wp:effectExtent l="9525" t="9525" r="9525" b="9525"/>
                <wp:wrapNone/>
                <wp:docPr id="1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1485900"/>
                        </a:xfrm>
                        <a:prstGeom prst="rect">
                          <a:avLst/>
                        </a:prstGeom>
                        <a:solidFill>
                          <a:srgbClr val="FFFFFF"/>
                        </a:solidFill>
                        <a:ln w="9525">
                          <a:solidFill>
                            <a:srgbClr val="000000"/>
                          </a:solidFill>
                          <a:miter lim="800000"/>
                          <a:headEnd/>
                          <a:tailEnd/>
                        </a:ln>
                      </wps:spPr>
                      <wps:txbx>
                        <w:txbxContent>
                          <w:p w:rsidR="00FA35C8" w:rsidRPr="00C04AE2" w:rsidRDefault="008A0ED0" w:rsidP="00FA35C8">
                            <w:pPr>
                              <w:rPr>
                                <w:u w:val="single"/>
                              </w:rPr>
                            </w:pPr>
                            <w:r>
                              <w:t>Author’s/</w:t>
                            </w:r>
                            <w:r w:rsidR="00FA35C8" w:rsidRPr="00C04AE2">
                              <w:t>Editor’s Name:</w:t>
                            </w:r>
                            <w:r w:rsidR="00FA35C8">
                              <w:rPr>
                                <w:u w:val="single"/>
                              </w:rPr>
                              <w:tab/>
                            </w:r>
                            <w:r w:rsidR="00FA35C8">
                              <w:rPr>
                                <w:u w:val="single"/>
                              </w:rPr>
                              <w:tab/>
                            </w:r>
                            <w:r w:rsidR="00FA35C8">
                              <w:rPr>
                                <w:u w:val="single"/>
                              </w:rPr>
                              <w:tab/>
                            </w:r>
                            <w:r w:rsidR="00FA35C8">
                              <w:rPr>
                                <w:u w:val="single"/>
                              </w:rPr>
                              <w:tab/>
                            </w:r>
                            <w:r w:rsidR="00FA35C8">
                              <w:rPr>
                                <w:u w:val="single"/>
                              </w:rPr>
                              <w:tab/>
                            </w:r>
                            <w:r w:rsidR="00FA35C8">
                              <w:rPr>
                                <w:u w:val="single"/>
                              </w:rPr>
                              <w:tab/>
                            </w:r>
                            <w:r w:rsidR="00FA35C8">
                              <w:rPr>
                                <w:u w:val="single"/>
                              </w:rPr>
                              <w:tab/>
                            </w:r>
                          </w:p>
                          <w:p w:rsidR="00FA35C8" w:rsidRDefault="00FA35C8" w:rsidP="00FA35C8">
                            <w:pPr>
                              <w:rPr>
                                <w:u w:val="single"/>
                              </w:rPr>
                            </w:pPr>
                            <w:r w:rsidRPr="00C04AE2">
                              <w:t>Title: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FA35C8" w:rsidRPr="00C04AE2" w:rsidRDefault="00FA35C8" w:rsidP="00FA35C8">
                            <w:pPr>
                              <w:rPr>
                                <w:u w:val="single"/>
                              </w:rPr>
                            </w:pPr>
                            <w:r w:rsidRPr="00C04AE2">
                              <w:t>Publishing date: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FA35C8" w:rsidRPr="00C04AE2" w:rsidRDefault="00FA35C8" w:rsidP="00FA35C8">
                            <w:pPr>
                              <w:rPr>
                                <w:u w:val="single"/>
                              </w:rPr>
                            </w:pPr>
                            <w:r>
                              <w:t>Name and location of publisher</w:t>
                            </w:r>
                            <w:r>
                              <w:rPr>
                                <w:u w:val="single"/>
                              </w:rPr>
                              <w:tab/>
                            </w:r>
                            <w:r>
                              <w:rPr>
                                <w:u w:val="single"/>
                              </w:rPr>
                              <w:tab/>
                            </w:r>
                            <w:r>
                              <w:rPr>
                                <w:u w:val="single"/>
                              </w:rPr>
                              <w:tab/>
                            </w:r>
                            <w:r>
                              <w:rPr>
                                <w:u w:val="single"/>
                              </w:rPr>
                              <w:tab/>
                            </w:r>
                            <w:r>
                              <w:rPr>
                                <w:u w:val="single"/>
                              </w:rPr>
                              <w:tab/>
                            </w:r>
                            <w:r>
                              <w:rPr>
                                <w:u w:val="single"/>
                              </w:rPr>
                              <w:tab/>
                            </w:r>
                          </w:p>
                          <w:p w:rsidR="00FA35C8" w:rsidRPr="00C04AE2" w:rsidRDefault="00FA35C8" w:rsidP="00FA35C8">
                            <w:pPr>
                              <w:rPr>
                                <w:u w:val="single"/>
                              </w:rPr>
                            </w:pPr>
                            <w:r w:rsidRPr="00C04AE2">
                              <w:t>Pages of information</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FA35C8" w:rsidRPr="00C04AE2" w:rsidRDefault="00FA35C8" w:rsidP="00FA35C8">
                            <w:pPr>
                              <w:rPr>
                                <w:u w:val="single"/>
                              </w:rPr>
                            </w:pPr>
                            <w:r w:rsidRPr="00C04AE2">
                              <w:t>Date of Download</w:t>
                            </w:r>
                            <w: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FA35C8" w:rsidRPr="00C04AE2" w:rsidRDefault="00FA35C8" w:rsidP="00FA35C8">
                            <w:pPr>
                              <w:rPr>
                                <w:u w:val="single"/>
                              </w:rPr>
                            </w:pPr>
                            <w:r w:rsidRPr="00C04AE2">
                              <w:t>Internet site address (URL)</w:t>
                            </w:r>
                            <w:r>
                              <w:rPr>
                                <w:u w:val="single"/>
                              </w:rPr>
                              <w:tab/>
                            </w:r>
                            <w:r>
                              <w:rPr>
                                <w:u w:val="single"/>
                              </w:rPr>
                              <w:tab/>
                            </w:r>
                            <w:r>
                              <w:rPr>
                                <w:u w:val="single"/>
                              </w:rPr>
                              <w:tab/>
                            </w:r>
                            <w:r>
                              <w:rPr>
                                <w:u w:val="single"/>
                              </w:rPr>
                              <w:tab/>
                            </w:r>
                            <w:r>
                              <w:rPr>
                                <w:u w:val="single"/>
                              </w:rPr>
                              <w:tab/>
                            </w:r>
                            <w:r>
                              <w:rPr>
                                <w:u w:val="single"/>
                              </w:rPr>
                              <w:tab/>
                            </w:r>
                            <w:r>
                              <w:rPr>
                                <w:u w:val="single"/>
                              </w:rPr>
                              <w:tab/>
                            </w:r>
                          </w:p>
                          <w:p w:rsidR="00FA35C8" w:rsidRPr="00C04AE2" w:rsidRDefault="00FA35C8" w:rsidP="00FA35C8">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1" type="#_x0000_t202" style="position:absolute;margin-left:-9pt;margin-top:13.2pt;width:387pt;height:11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">
                <v:textbox>
                  <w:txbxContent>
                    <w:p w:rsidR="00FA35C8" w:rsidRPr="00C04AE2" w:rsidRDefault="008A0ED0" w:rsidP="00FA35C8">
                      <w:pPr>
                        <w:rPr>
                          <w:u w:val="single"/>
                        </w:rPr>
                      </w:pPr>
                      <w:r>
                        <w:t>Author’s/</w:t>
                      </w:r>
                      <w:r w:rsidR="00FA35C8" w:rsidRPr="00C04AE2">
                        <w:t>Editor’s Name:</w:t>
                      </w:r>
                      <w:r w:rsidR="00FA35C8">
                        <w:rPr>
                          <w:u w:val="single"/>
                        </w:rPr>
                        <w:tab/>
                      </w:r>
                      <w:r w:rsidR="00FA35C8">
                        <w:rPr>
                          <w:u w:val="single"/>
                        </w:rPr>
                        <w:tab/>
                      </w:r>
                      <w:r w:rsidR="00FA35C8">
                        <w:rPr>
                          <w:u w:val="single"/>
                        </w:rPr>
                        <w:tab/>
                      </w:r>
                      <w:r w:rsidR="00FA35C8">
                        <w:rPr>
                          <w:u w:val="single"/>
                        </w:rPr>
                        <w:tab/>
                      </w:r>
                      <w:r w:rsidR="00FA35C8">
                        <w:rPr>
                          <w:u w:val="single"/>
                        </w:rPr>
                        <w:tab/>
                      </w:r>
                      <w:r w:rsidR="00FA35C8">
                        <w:rPr>
                          <w:u w:val="single"/>
                        </w:rPr>
                        <w:tab/>
                      </w:r>
                      <w:r w:rsidR="00FA35C8">
                        <w:rPr>
                          <w:u w:val="single"/>
                        </w:rPr>
                        <w:tab/>
                      </w:r>
                    </w:p>
                    <w:p w:rsidR="00FA35C8" w:rsidRDefault="00FA35C8" w:rsidP="00FA35C8">
                      <w:pPr>
                        <w:rPr>
                          <w:u w:val="single"/>
                        </w:rPr>
                      </w:pPr>
                      <w:r w:rsidRPr="00C04AE2">
                        <w:t>Title: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FA35C8" w:rsidRPr="00C04AE2" w:rsidRDefault="00FA35C8" w:rsidP="00FA35C8">
                      <w:pPr>
                        <w:rPr>
                          <w:u w:val="single"/>
                        </w:rPr>
                      </w:pPr>
                      <w:r w:rsidRPr="00C04AE2">
                        <w:t>Publishing date: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FA35C8" w:rsidRPr="00C04AE2" w:rsidRDefault="00FA35C8" w:rsidP="00FA35C8">
                      <w:pPr>
                        <w:rPr>
                          <w:u w:val="single"/>
                        </w:rPr>
                      </w:pPr>
                      <w:r>
                        <w:t>Name and location of publisher</w:t>
                      </w:r>
                      <w:r>
                        <w:rPr>
                          <w:u w:val="single"/>
                        </w:rPr>
                        <w:tab/>
                      </w:r>
                      <w:r>
                        <w:rPr>
                          <w:u w:val="single"/>
                        </w:rPr>
                        <w:tab/>
                      </w:r>
                      <w:r>
                        <w:rPr>
                          <w:u w:val="single"/>
                        </w:rPr>
                        <w:tab/>
                      </w:r>
                      <w:r>
                        <w:rPr>
                          <w:u w:val="single"/>
                        </w:rPr>
                        <w:tab/>
                      </w:r>
                      <w:r>
                        <w:rPr>
                          <w:u w:val="single"/>
                        </w:rPr>
                        <w:tab/>
                      </w:r>
                      <w:r>
                        <w:rPr>
                          <w:u w:val="single"/>
                        </w:rPr>
                        <w:tab/>
                      </w:r>
                    </w:p>
                    <w:p w:rsidR="00FA35C8" w:rsidRPr="00C04AE2" w:rsidRDefault="00FA35C8" w:rsidP="00FA35C8">
                      <w:pPr>
                        <w:rPr>
                          <w:u w:val="single"/>
                        </w:rPr>
                      </w:pPr>
                      <w:r w:rsidRPr="00C04AE2">
                        <w:t>Pages of information</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FA35C8" w:rsidRPr="00C04AE2" w:rsidRDefault="00FA35C8" w:rsidP="00FA35C8">
                      <w:pPr>
                        <w:rPr>
                          <w:u w:val="single"/>
                        </w:rPr>
                      </w:pPr>
                      <w:r w:rsidRPr="00C04AE2">
                        <w:t>Date of Download</w:t>
                      </w:r>
                      <w: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FA35C8" w:rsidRPr="00C04AE2" w:rsidRDefault="00FA35C8" w:rsidP="00FA35C8">
                      <w:pPr>
                        <w:rPr>
                          <w:u w:val="single"/>
                        </w:rPr>
                      </w:pPr>
                      <w:r w:rsidRPr="00C04AE2">
                        <w:t>Internet site address (URL)</w:t>
                      </w:r>
                      <w:r>
                        <w:rPr>
                          <w:u w:val="single"/>
                        </w:rPr>
                        <w:tab/>
                      </w:r>
                      <w:r>
                        <w:rPr>
                          <w:u w:val="single"/>
                        </w:rPr>
                        <w:tab/>
                      </w:r>
                      <w:r>
                        <w:rPr>
                          <w:u w:val="single"/>
                        </w:rPr>
                        <w:tab/>
                      </w:r>
                      <w:r>
                        <w:rPr>
                          <w:u w:val="single"/>
                        </w:rPr>
                        <w:tab/>
                      </w:r>
                      <w:r>
                        <w:rPr>
                          <w:u w:val="single"/>
                        </w:rPr>
                        <w:tab/>
                      </w:r>
                      <w:r>
                        <w:rPr>
                          <w:u w:val="single"/>
                        </w:rPr>
                        <w:tab/>
                      </w:r>
                      <w:r>
                        <w:rPr>
                          <w:u w:val="single"/>
                        </w:rPr>
                        <w:tab/>
                      </w:r>
                    </w:p>
                    <w:p w:rsidR="00FA35C8" w:rsidRPr="00C04AE2" w:rsidRDefault="00FA35C8" w:rsidP="00FA35C8">
                      <w:pPr>
                        <w:rPr>
                          <w:sz w:val="20"/>
                          <w:szCs w:val="20"/>
                        </w:rPr>
                      </w:pPr>
                    </w:p>
                  </w:txbxContent>
                </v:textbox>
              </v:shape>
            </w:pict>
          </mc:Fallback>
        </mc:AlternateContent>
      </w:r>
    </w:p>
    <w:p w:rsidR="00FA35C8" w:rsidRPr="00C04AE2" w:rsidRDefault="00FA35C8" w:rsidP="00FA35C8">
      <w:pPr>
        <w:rPr>
          <w:u w:val="single"/>
        </w:rPr>
      </w:pPr>
      <w:r>
        <w:t>Authors/</w:t>
      </w:r>
      <w:r w:rsidRPr="00C04AE2">
        <w:t>Editor’s Name:</w:t>
      </w:r>
      <w:r>
        <w:rPr>
          <w:u w:val="single"/>
        </w:rPr>
        <w:tab/>
      </w:r>
      <w:r>
        <w:rPr>
          <w:u w:val="single"/>
        </w:rPr>
        <w:tab/>
      </w:r>
      <w:r>
        <w:rPr>
          <w:u w:val="single"/>
        </w:rPr>
        <w:tab/>
      </w:r>
      <w:r>
        <w:rPr>
          <w:u w:val="single"/>
        </w:rPr>
        <w:tab/>
      </w:r>
      <w:r>
        <w:rPr>
          <w:u w:val="single"/>
        </w:rPr>
        <w:tab/>
      </w:r>
      <w:r>
        <w:rPr>
          <w:u w:val="single"/>
        </w:rPr>
        <w:tab/>
      </w:r>
      <w:r>
        <w:rPr>
          <w:u w:val="single"/>
        </w:rPr>
        <w:tab/>
      </w:r>
    </w:p>
    <w:p w:rsidR="00FA35C8" w:rsidRDefault="00FA35C8" w:rsidP="00FA35C8">
      <w:pPr>
        <w:rPr>
          <w:u w:val="single"/>
        </w:rPr>
      </w:pPr>
      <w:r w:rsidRPr="00C04AE2">
        <w:t>Title: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FA35C8" w:rsidRPr="00C04AE2" w:rsidRDefault="00FA35C8" w:rsidP="00FA35C8">
      <w:pPr>
        <w:rPr>
          <w:u w:val="single"/>
        </w:rPr>
      </w:pPr>
      <w:r w:rsidRPr="00C04AE2">
        <w:t>Publishing date: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FA35C8" w:rsidRPr="007644FA" w:rsidRDefault="00FA35C8" w:rsidP="00FA35C8">
      <w:pPr>
        <w:rPr>
          <w:sz w:val="28"/>
          <w:szCs w:val="28"/>
        </w:rPr>
      </w:pPr>
      <w:r>
        <w:rPr>
          <w:sz w:val="28"/>
          <w:szCs w:val="28"/>
        </w:rPr>
        <w:t xml:space="preserve">                                                                     </w:t>
      </w:r>
    </w:p>
    <w:p w:rsidR="00FA35C8" w:rsidRDefault="00FA35C8" w:rsidP="00FA35C8">
      <w:pPr>
        <w:rPr>
          <w:sz w:val="28"/>
          <w:szCs w:val="28"/>
          <w:u w:val="single"/>
        </w:rPr>
      </w:pPr>
      <w:r>
        <w:t>The information you have collected must be written down</w:t>
      </w:r>
      <w:r w:rsidRPr="009629D7">
        <w:rPr>
          <w:b/>
        </w:rPr>
        <w:t xml:space="preserve"> properly</w:t>
      </w:r>
      <w:r>
        <w:t xml:space="preserve"> and </w:t>
      </w:r>
    </w:p>
    <w:p w:rsidR="00FA35C8" w:rsidRDefault="00FA35C8" w:rsidP="00FA35C8">
      <w:pPr>
        <w:rPr>
          <w:sz w:val="28"/>
          <w:szCs w:val="28"/>
          <w:u w:val="single"/>
        </w:rPr>
      </w:pPr>
    </w:p>
    <w:p w:rsidR="00C26EEF" w:rsidRDefault="00C26EEF" w:rsidP="00FA35C8">
      <w:pPr>
        <w:rPr>
          <w:sz w:val="32"/>
          <w:szCs w:val="32"/>
        </w:rPr>
      </w:pPr>
    </w:p>
    <w:p w:rsidR="00C26EEF" w:rsidRDefault="00C26EEF" w:rsidP="00FA35C8">
      <w:pPr>
        <w:rPr>
          <w:sz w:val="32"/>
          <w:szCs w:val="32"/>
        </w:rPr>
      </w:pPr>
    </w:p>
    <w:p w:rsidR="00C26EEF" w:rsidRDefault="00C26EEF" w:rsidP="00FA35C8">
      <w:pPr>
        <w:rPr>
          <w:sz w:val="32"/>
          <w:szCs w:val="32"/>
        </w:rPr>
      </w:pPr>
    </w:p>
    <w:p w:rsidR="00C26EEF" w:rsidRDefault="00C26EEF" w:rsidP="00FA35C8">
      <w:pPr>
        <w:rPr>
          <w:sz w:val="32"/>
          <w:szCs w:val="32"/>
        </w:rPr>
      </w:pPr>
    </w:p>
    <w:p w:rsidR="00C26EEF" w:rsidRDefault="00C26EEF" w:rsidP="00FA35C8">
      <w:pPr>
        <w:rPr>
          <w:sz w:val="32"/>
          <w:szCs w:val="32"/>
        </w:rPr>
      </w:pPr>
    </w:p>
    <w:p w:rsidR="00C26EEF" w:rsidRDefault="00C26EEF" w:rsidP="00FA35C8">
      <w:pPr>
        <w:rPr>
          <w:sz w:val="32"/>
          <w:szCs w:val="32"/>
        </w:rPr>
      </w:pPr>
    </w:p>
    <w:p w:rsidR="00C26EEF" w:rsidRDefault="00C26EEF" w:rsidP="00FA35C8">
      <w:pPr>
        <w:rPr>
          <w:sz w:val="32"/>
          <w:szCs w:val="32"/>
        </w:rPr>
      </w:pPr>
    </w:p>
    <w:p w:rsidR="00C26EEF" w:rsidRDefault="00C26EEF" w:rsidP="00FA35C8">
      <w:pPr>
        <w:rPr>
          <w:sz w:val="32"/>
          <w:szCs w:val="32"/>
        </w:rPr>
      </w:pPr>
    </w:p>
    <w:p w:rsidR="00C26EEF" w:rsidRDefault="00C26EEF" w:rsidP="00FA35C8">
      <w:pPr>
        <w:rPr>
          <w:sz w:val="32"/>
          <w:szCs w:val="32"/>
        </w:rPr>
      </w:pPr>
    </w:p>
    <w:p w:rsidR="00C26EEF" w:rsidRDefault="00C26EEF" w:rsidP="00FA35C8">
      <w:pPr>
        <w:rPr>
          <w:sz w:val="32"/>
          <w:szCs w:val="32"/>
        </w:rPr>
      </w:pPr>
    </w:p>
    <w:p w:rsidR="00FA35C8" w:rsidRDefault="003048AC" w:rsidP="00FA35C8">
      <w:pPr>
        <w:rPr>
          <w:sz w:val="32"/>
          <w:szCs w:val="32"/>
        </w:rPr>
      </w:pPr>
      <w:r>
        <w:rPr>
          <w:noProof/>
          <w:sz w:val="32"/>
          <w:szCs w:val="32"/>
        </w:rPr>
        <mc:AlternateContent>
          <mc:Choice Requires="wps">
            <w:drawing>
              <wp:inline distT="0" distB="0" distL="0" distR="0">
                <wp:extent cx="1133475" cy="581025"/>
                <wp:effectExtent l="0" t="0" r="0" b="0"/>
                <wp:docPr id="4"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133475" cy="581025"/>
                        </a:xfrm>
                        <a:prstGeom prst="rect">
                          <a:avLst/>
                        </a:prstGeom>
                        <a:extLst>
                          <a:ext uri="{AF507438-7753-43E0-B8FC-AC1667EBCBE1}">
                            <a14:hiddenEffects xmlns:a14="http://schemas.microsoft.com/office/drawing/2010/main">
                              <a:effectLst/>
                            </a14:hiddenEffects>
                          </a:ext>
                        </a:extLst>
                      </wps:spPr>
                      <wps:txbx>
                        <w:txbxContent>
                          <w:p w:rsidR="003048AC" w:rsidRDefault="003048AC" w:rsidP="003048AC">
                            <w:pPr>
                              <w:pStyle w:val="NormalWeb"/>
                              <w:spacing w:before="0" w:beforeAutospacing="0" w:after="0" w:afterAutospacing="0"/>
                              <w:jc w:val="center"/>
                            </w:pPr>
                            <w:r>
                              <w:rPr>
                                <w:rFonts w:ascii="Impact" w:hAnsi="Impact"/>
                                <w:color w:val="000000"/>
                                <w:sz w:val="72"/>
                                <w:szCs w:val="72"/>
                                <w14:textOutline w14:w="9525" w14:cap="flat" w14:cmpd="sng" w14:algn="ctr">
                                  <w14:solidFill>
                                    <w14:srgbClr w14:val="000000"/>
                                  </w14:solidFill>
                                  <w14:prstDash w14:val="solid"/>
                                  <w14:round/>
                                </w14:textOutline>
                              </w:rPr>
                              <w:t>Step 4</w:t>
                            </w:r>
                          </w:p>
                        </w:txbxContent>
                      </wps:txbx>
                      <wps:bodyPr wrap="square" numCol="1" fromWordArt="1">
                        <a:prstTxWarp prst="textDeflate">
                          <a:avLst>
                            <a:gd name="adj" fmla="val 26227"/>
                          </a:avLst>
                        </a:prstTxWarp>
                        <a:spAutoFit/>
                      </wps:bodyPr>
                    </wps:wsp>
                  </a:graphicData>
                </a:graphic>
              </wp:inline>
            </w:drawing>
          </mc:Choice>
          <mc:Fallback>
            <w:pict>
              <v:shape id="WordArt 5" o:spid="_x0000_s1032" type="#_x0000_t202" style="width:89.25pt;height:4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" filled="f" stroked="f">
                <o:lock v:ext="edit" shapetype="t"/>
                <v:textbox style="mso-fit-shape-to-text:t">
                  <w:txbxContent>
                    <w:p w:rsidR="003048AC" w:rsidRDefault="003048AC" w:rsidP="003048AC">
                      <w:pPr>
                        <w:pStyle w:val="NormalWeb"/>
                        <w:spacing w:before="0" w:beforeAutospacing="0" w:after="0" w:afterAutospacing="0"/>
                        <w:jc w:val="center"/>
                      </w:pPr>
                      <w:r>
                        <w:rPr>
                          <w:rFonts w:ascii="Impact" w:hAnsi="Impact"/>
                          <w:color w:val="000000"/>
                          <w:sz w:val="72"/>
                          <w:szCs w:val="72"/>
                          <w14:textOutline w14:w="9525" w14:cap="flat" w14:cmpd="sng" w14:algn="ctr">
                            <w14:solidFill>
                              <w14:srgbClr w14:val="000000"/>
                            </w14:solidFill>
                            <w14:prstDash w14:val="solid"/>
                            <w14:round/>
                          </w14:textOutline>
                        </w:rPr>
                        <w:t>Step 4</w:t>
                      </w:r>
                    </w:p>
                  </w:txbxContent>
                </v:textbox>
                <w10:anchorlock/>
              </v:shape>
            </w:pict>
          </mc:Fallback>
        </mc:AlternateContent>
      </w:r>
      <w:r w:rsidR="00FA35C8">
        <w:rPr>
          <w:sz w:val="32"/>
          <w:szCs w:val="32"/>
        </w:rPr>
        <w:t xml:space="preserve">  </w:t>
      </w:r>
    </w:p>
    <w:p w:rsidR="00FA35C8" w:rsidRDefault="00FA35C8" w:rsidP="00FA35C8">
      <w:pPr>
        <w:jc w:val="center"/>
        <w:rPr>
          <w:sz w:val="32"/>
          <w:szCs w:val="32"/>
        </w:rPr>
      </w:pPr>
    </w:p>
    <w:p w:rsidR="00FA35C8" w:rsidRPr="00C26EEF" w:rsidRDefault="00FA35C8" w:rsidP="00C26EEF">
      <w:pPr>
        <w:jc w:val="both"/>
      </w:pPr>
      <w:r w:rsidRPr="00C26EEF">
        <w:rPr>
          <w:b/>
        </w:rPr>
        <w:t>Write your paper</w:t>
      </w:r>
      <w:r w:rsidRPr="00C26EEF">
        <w:t xml:space="preserve"> ensuring that you give credit for information that comes from your researched sources. Here’s how to </w:t>
      </w:r>
      <w:r w:rsidRPr="00C26EEF">
        <w:rPr>
          <w:b/>
        </w:rPr>
        <w:t>cite</w:t>
      </w:r>
      <w:r w:rsidRPr="00C26EEF">
        <w:t xml:space="preserve"> your work:</w:t>
      </w:r>
    </w:p>
    <w:p w:rsidR="00CA6146" w:rsidRDefault="00CA6146" w:rsidP="00C26EEF">
      <w:pPr>
        <w:pStyle w:val="Title"/>
        <w:jc w:val="both"/>
        <w:rPr>
          <w:rFonts w:cs="Arial"/>
          <w:b w:val="0"/>
          <w:bCs/>
        </w:rPr>
      </w:pPr>
    </w:p>
    <w:p w:rsidR="00FA35C8" w:rsidRPr="00D148F9" w:rsidRDefault="00FA35C8" w:rsidP="00C26EEF">
      <w:pPr>
        <w:pStyle w:val="Title"/>
        <w:jc w:val="both"/>
        <w:rPr>
          <w:rFonts w:ascii="Times New Roman" w:hAnsi="Times New Roman"/>
          <w:sz w:val="24"/>
          <w:szCs w:val="24"/>
        </w:rPr>
      </w:pPr>
      <w:r w:rsidRPr="00D148F9">
        <w:rPr>
          <w:rFonts w:ascii="Times New Roman" w:hAnsi="Times New Roman"/>
          <w:sz w:val="24"/>
          <w:szCs w:val="24"/>
        </w:rPr>
        <w:t>Direct quotation</w:t>
      </w:r>
    </w:p>
    <w:p w:rsidR="00FA35C8" w:rsidRPr="00D148F9" w:rsidRDefault="00FA35C8" w:rsidP="00C26EEF">
      <w:pPr>
        <w:pStyle w:val="Title"/>
        <w:jc w:val="both"/>
        <w:rPr>
          <w:rFonts w:ascii="Times New Roman" w:hAnsi="Times New Roman"/>
          <w:b w:val="0"/>
          <w:bCs/>
          <w:sz w:val="24"/>
          <w:szCs w:val="24"/>
        </w:rPr>
      </w:pPr>
      <w:r w:rsidRPr="00D148F9">
        <w:rPr>
          <w:rFonts w:ascii="Times New Roman" w:hAnsi="Times New Roman"/>
          <w:b w:val="0"/>
          <w:bCs/>
          <w:sz w:val="24"/>
          <w:szCs w:val="24"/>
        </w:rPr>
        <w:t xml:space="preserve">If you need to copy a source </w:t>
      </w:r>
      <w:r w:rsidRPr="00D148F9">
        <w:rPr>
          <w:rFonts w:ascii="Times New Roman" w:hAnsi="Times New Roman"/>
          <w:sz w:val="24"/>
          <w:szCs w:val="24"/>
        </w:rPr>
        <w:t>word for word</w:t>
      </w:r>
      <w:r w:rsidRPr="00D148F9">
        <w:rPr>
          <w:rFonts w:ascii="Times New Roman" w:hAnsi="Times New Roman"/>
          <w:b w:val="0"/>
          <w:bCs/>
          <w:sz w:val="24"/>
          <w:szCs w:val="24"/>
        </w:rPr>
        <w:t>, put “quotation marks around it.” (Then put the author, the year and page number in brackets).  Then make sure there is a reference to this source in your reference page at the end.  Example in the text:</w:t>
      </w:r>
    </w:p>
    <w:p w:rsidR="00FA35C8" w:rsidRPr="00D148F9" w:rsidRDefault="00FA35C8" w:rsidP="00FA35C8">
      <w:pPr>
        <w:pStyle w:val="Title"/>
        <w:jc w:val="left"/>
        <w:rPr>
          <w:rFonts w:ascii="Times New Roman" w:hAnsi="Times New Roman"/>
          <w:b w:val="0"/>
          <w:bCs/>
          <w:sz w:val="24"/>
          <w:szCs w:val="24"/>
        </w:rPr>
      </w:pPr>
    </w:p>
    <w:p w:rsidR="00FA35C8" w:rsidRPr="00D148F9" w:rsidRDefault="00F52B71" w:rsidP="00C26EEF">
      <w:pPr>
        <w:pStyle w:val="Title"/>
        <w:ind w:left="720" w:firstLine="720"/>
        <w:jc w:val="both"/>
        <w:rPr>
          <w:rFonts w:ascii="Times New Roman" w:hAnsi="Times New Roman"/>
          <w:b w:val="0"/>
          <w:bCs/>
          <w:sz w:val="24"/>
          <w:szCs w:val="24"/>
        </w:rPr>
      </w:pPr>
      <w:r>
        <w:rPr>
          <w:rFonts w:cs="Arial"/>
          <w:b w:val="0"/>
          <w:bCs/>
          <w:noProof/>
          <w:sz w:val="24"/>
        </w:rPr>
        <mc:AlternateContent>
          <mc:Choice Requires="wps">
            <w:drawing>
              <wp:anchor distT="0" distB="0" distL="114300" distR="114300" simplePos="0" relativeHeight="251671552" behindDoc="0" locked="0" layoutInCell="1" allowOverlap="1" wp14:anchorId="3511E7E8" wp14:editId="0AFA8ED2">
                <wp:simplePos x="0" y="0"/>
                <wp:positionH relativeFrom="column">
                  <wp:posOffset>3476625</wp:posOffset>
                </wp:positionH>
                <wp:positionV relativeFrom="page">
                  <wp:posOffset>4342765</wp:posOffset>
                </wp:positionV>
                <wp:extent cx="2514600" cy="5972175"/>
                <wp:effectExtent l="0" t="0" r="19050" b="28575"/>
                <wp:wrapSquare wrapText="bothSides"/>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5972175"/>
                        </a:xfrm>
                        <a:prstGeom prst="rect">
                          <a:avLst/>
                        </a:prstGeom>
                        <a:solidFill>
                          <a:srgbClr val="FFFFFF"/>
                        </a:solidFill>
                        <a:ln w="9525">
                          <a:solidFill>
                            <a:srgbClr val="000000"/>
                          </a:solidFill>
                          <a:miter lim="800000"/>
                          <a:headEnd/>
                          <a:tailEnd/>
                        </a:ln>
                      </wps:spPr>
                      <wps:txbx>
                        <w:txbxContent>
                          <w:p w:rsidR="00F52B71" w:rsidRDefault="00F52B71" w:rsidP="00F52B71">
                            <w:pPr>
                              <w:jc w:val="right"/>
                            </w:pPr>
                            <w:r>
                              <w:t>Robinson 6</w:t>
                            </w:r>
                          </w:p>
                          <w:p w:rsidR="00F52B71" w:rsidRDefault="00F52B71" w:rsidP="00FA35C8">
                            <w:pPr>
                              <w:jc w:val="center"/>
                            </w:pPr>
                          </w:p>
                          <w:p w:rsidR="00FA35C8" w:rsidRDefault="00322464" w:rsidP="00FA35C8">
                            <w:pPr>
                              <w:jc w:val="center"/>
                            </w:pPr>
                            <w:r>
                              <w:t>Works Cited</w:t>
                            </w:r>
                          </w:p>
                          <w:p w:rsidR="00FA35C8" w:rsidRDefault="00FA35C8" w:rsidP="00FA35C8">
                            <w:pPr>
                              <w:jc w:val="center"/>
                            </w:pPr>
                          </w:p>
                          <w:p w:rsidR="00F14377" w:rsidRDefault="00F14377" w:rsidP="00F14377">
                            <w:pPr>
                              <w:spacing w:line="480" w:lineRule="auto"/>
                              <w:ind w:left="720" w:hanging="720"/>
                              <w:rPr>
                                <w:sz w:val="23"/>
                                <w:szCs w:val="23"/>
                              </w:rPr>
                            </w:pPr>
                            <w:r>
                              <w:rPr>
                                <w:sz w:val="23"/>
                                <w:szCs w:val="23"/>
                              </w:rPr>
                              <w:t xml:space="preserve">“Americans </w:t>
                            </w:r>
                            <w:proofErr w:type="gramStart"/>
                            <w:r>
                              <w:rPr>
                                <w:sz w:val="23"/>
                                <w:szCs w:val="23"/>
                              </w:rPr>
                              <w:t>Without</w:t>
                            </w:r>
                            <w:proofErr w:type="gramEnd"/>
                            <w:r>
                              <w:rPr>
                                <w:sz w:val="23"/>
                                <w:szCs w:val="23"/>
                              </w:rPr>
                              <w:t xml:space="preserve"> Work.” Editorial. </w:t>
                            </w:r>
                            <w:r>
                              <w:rPr>
                                <w:i/>
                                <w:iCs/>
                                <w:sz w:val="23"/>
                                <w:szCs w:val="23"/>
                              </w:rPr>
                              <w:t xml:space="preserve">New York Times. </w:t>
                            </w:r>
                            <w:r>
                              <w:rPr>
                                <w:sz w:val="23"/>
                                <w:szCs w:val="23"/>
                              </w:rPr>
                              <w:t xml:space="preserve">New York Times, 22 Dec. 2009. Web. 23 Dec. 2009. </w:t>
                            </w:r>
                          </w:p>
                          <w:p w:rsidR="00F14377" w:rsidRDefault="00F14377" w:rsidP="00F14377">
                            <w:pPr>
                              <w:spacing w:line="480" w:lineRule="auto"/>
                              <w:ind w:left="720" w:hanging="720"/>
                              <w:rPr>
                                <w:sz w:val="23"/>
                                <w:szCs w:val="23"/>
                              </w:rPr>
                            </w:pPr>
                            <w:proofErr w:type="spellStart"/>
                            <w:r>
                              <w:rPr>
                                <w:sz w:val="23"/>
                                <w:szCs w:val="23"/>
                              </w:rPr>
                              <w:t>Didion</w:t>
                            </w:r>
                            <w:proofErr w:type="spellEnd"/>
                            <w:r>
                              <w:rPr>
                                <w:sz w:val="23"/>
                                <w:szCs w:val="23"/>
                              </w:rPr>
                              <w:t xml:space="preserve">, Joan. “On Going Home.” </w:t>
                            </w:r>
                            <w:r>
                              <w:rPr>
                                <w:i/>
                                <w:iCs/>
                                <w:sz w:val="23"/>
                                <w:szCs w:val="23"/>
                              </w:rPr>
                              <w:t xml:space="preserve">The Beacon Book of Essays by Contemporary American Women. </w:t>
                            </w:r>
                            <w:r>
                              <w:rPr>
                                <w:sz w:val="23"/>
                                <w:szCs w:val="23"/>
                              </w:rPr>
                              <w:t>Ed. Wendy Martin. Boston: Beacon, 1996. 3-5. Print.</w:t>
                            </w:r>
                          </w:p>
                          <w:p w:rsidR="00FA35C8" w:rsidRPr="000773BA" w:rsidRDefault="00F14377" w:rsidP="00F14377">
                            <w:pPr>
                              <w:spacing w:line="480" w:lineRule="auto"/>
                              <w:ind w:left="720" w:hanging="720"/>
                            </w:pPr>
                            <w:r>
                              <w:rPr>
                                <w:sz w:val="23"/>
                                <w:szCs w:val="23"/>
                              </w:rPr>
                              <w:t xml:space="preserve">Stewart, Maria W. “Two Texts on Children and Christian Education.” </w:t>
                            </w:r>
                            <w:r>
                              <w:rPr>
                                <w:i/>
                                <w:iCs/>
                                <w:sz w:val="23"/>
                                <w:szCs w:val="23"/>
                              </w:rPr>
                              <w:t xml:space="preserve">PMLA </w:t>
                            </w:r>
                            <w:r>
                              <w:rPr>
                                <w:sz w:val="23"/>
                                <w:szCs w:val="23"/>
                              </w:rPr>
                              <w:t>123.1 (2008): 156-165. Print.</w:t>
                            </w:r>
                            <w:r w:rsidR="00FA35C8" w:rsidRPr="000773BA">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11E7E8" id="Text Box 13" o:spid="_x0000_s1033" type="#_x0000_t202" style="position:absolute;left:0;text-align:left;margin-left:273.75pt;margin-top:341.95pt;width:198pt;height:470.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">
                <v:textbox>
                  <w:txbxContent>
                    <w:p w:rsidR="00F52B71" w:rsidRDefault="00F52B71" w:rsidP="00F52B71">
                      <w:pPr>
                        <w:jc w:val="right"/>
                      </w:pPr>
                      <w:r>
                        <w:t>Robinson 6</w:t>
                      </w:r>
                    </w:p>
                    <w:p w:rsidR="00F52B71" w:rsidRDefault="00F52B71" w:rsidP="00FA35C8">
                      <w:pPr>
                        <w:jc w:val="center"/>
                      </w:pPr>
                    </w:p>
                    <w:p w:rsidR="00FA35C8" w:rsidRDefault="00322464" w:rsidP="00FA35C8">
                      <w:pPr>
                        <w:jc w:val="center"/>
                      </w:pPr>
                      <w:r>
                        <w:t>Works Cited</w:t>
                      </w:r>
                    </w:p>
                    <w:p w:rsidR="00FA35C8" w:rsidRDefault="00FA35C8" w:rsidP="00FA35C8">
                      <w:pPr>
                        <w:jc w:val="center"/>
                      </w:pPr>
                    </w:p>
                    <w:p w:rsidR="00F14377" w:rsidRDefault="00F14377" w:rsidP="00F14377">
                      <w:pPr>
                        <w:spacing w:line="480" w:lineRule="auto"/>
                        <w:ind w:left="720" w:hanging="720"/>
                        <w:rPr>
                          <w:sz w:val="23"/>
                          <w:szCs w:val="23"/>
                        </w:rPr>
                      </w:pPr>
                      <w:r>
                        <w:rPr>
                          <w:sz w:val="23"/>
                          <w:szCs w:val="23"/>
                        </w:rPr>
                        <w:t xml:space="preserve">“Americans </w:t>
                      </w:r>
                      <w:proofErr w:type="gramStart"/>
                      <w:r>
                        <w:rPr>
                          <w:sz w:val="23"/>
                          <w:szCs w:val="23"/>
                        </w:rPr>
                        <w:t>Without</w:t>
                      </w:r>
                      <w:proofErr w:type="gramEnd"/>
                      <w:r>
                        <w:rPr>
                          <w:sz w:val="23"/>
                          <w:szCs w:val="23"/>
                        </w:rPr>
                        <w:t xml:space="preserve"> Work.” Editorial. </w:t>
                      </w:r>
                      <w:r>
                        <w:rPr>
                          <w:i/>
                          <w:iCs/>
                          <w:sz w:val="23"/>
                          <w:szCs w:val="23"/>
                        </w:rPr>
                        <w:t xml:space="preserve">New York Times. </w:t>
                      </w:r>
                      <w:r>
                        <w:rPr>
                          <w:sz w:val="23"/>
                          <w:szCs w:val="23"/>
                        </w:rPr>
                        <w:t xml:space="preserve">New York Times, 22 Dec. 2009. Web. 23 Dec. 2009. </w:t>
                      </w:r>
                    </w:p>
                    <w:p w:rsidR="00F14377" w:rsidRDefault="00F14377" w:rsidP="00F14377">
                      <w:pPr>
                        <w:spacing w:line="480" w:lineRule="auto"/>
                        <w:ind w:left="720" w:hanging="720"/>
                        <w:rPr>
                          <w:sz w:val="23"/>
                          <w:szCs w:val="23"/>
                        </w:rPr>
                      </w:pPr>
                      <w:proofErr w:type="spellStart"/>
                      <w:r>
                        <w:rPr>
                          <w:sz w:val="23"/>
                          <w:szCs w:val="23"/>
                        </w:rPr>
                        <w:t>Didion</w:t>
                      </w:r>
                      <w:proofErr w:type="spellEnd"/>
                      <w:r>
                        <w:rPr>
                          <w:sz w:val="23"/>
                          <w:szCs w:val="23"/>
                        </w:rPr>
                        <w:t xml:space="preserve">, Joan. “On Going Home.” </w:t>
                      </w:r>
                      <w:r>
                        <w:rPr>
                          <w:i/>
                          <w:iCs/>
                          <w:sz w:val="23"/>
                          <w:szCs w:val="23"/>
                        </w:rPr>
                        <w:t xml:space="preserve">The Beacon Book of Essays by Contemporary American Women. </w:t>
                      </w:r>
                      <w:r>
                        <w:rPr>
                          <w:sz w:val="23"/>
                          <w:szCs w:val="23"/>
                        </w:rPr>
                        <w:t>Ed. Wendy Martin. Boston: Beacon, 1996. 3-5. Print.</w:t>
                      </w:r>
                    </w:p>
                    <w:p w:rsidR="00FA35C8" w:rsidRPr="000773BA" w:rsidRDefault="00F14377" w:rsidP="00F14377">
                      <w:pPr>
                        <w:spacing w:line="480" w:lineRule="auto"/>
                        <w:ind w:left="720" w:hanging="720"/>
                      </w:pPr>
                      <w:r>
                        <w:rPr>
                          <w:sz w:val="23"/>
                          <w:szCs w:val="23"/>
                        </w:rPr>
                        <w:t xml:space="preserve">Stewart, Maria W. “Two Texts on Children and Christian Education.” </w:t>
                      </w:r>
                      <w:r>
                        <w:rPr>
                          <w:i/>
                          <w:iCs/>
                          <w:sz w:val="23"/>
                          <w:szCs w:val="23"/>
                        </w:rPr>
                        <w:t xml:space="preserve">PMLA </w:t>
                      </w:r>
                      <w:r>
                        <w:rPr>
                          <w:sz w:val="23"/>
                          <w:szCs w:val="23"/>
                        </w:rPr>
                        <w:t>123.1 (2008): 156-165. Print.</w:t>
                      </w:r>
                      <w:r w:rsidR="00FA35C8" w:rsidRPr="000773BA">
                        <w:t xml:space="preserve"> </w:t>
                      </w:r>
                    </w:p>
                  </w:txbxContent>
                </v:textbox>
                <w10:wrap type="square" anchory="page"/>
              </v:shape>
            </w:pict>
          </mc:Fallback>
        </mc:AlternateContent>
      </w:r>
      <w:r w:rsidR="00FA35C8" w:rsidRPr="00D148F9">
        <w:rPr>
          <w:rFonts w:ascii="Times New Roman" w:hAnsi="Times New Roman"/>
          <w:b w:val="0"/>
          <w:bCs/>
          <w:sz w:val="24"/>
          <w:szCs w:val="24"/>
        </w:rPr>
        <w:t xml:space="preserve">Slaves were captured in </w:t>
      </w:r>
      <w:smartTag w:uri="urn:schemas-microsoft-com:office:smarttags" w:element="place">
        <w:r w:rsidR="00FA35C8" w:rsidRPr="00D148F9">
          <w:rPr>
            <w:rFonts w:ascii="Times New Roman" w:hAnsi="Times New Roman"/>
            <w:b w:val="0"/>
            <w:bCs/>
            <w:sz w:val="24"/>
            <w:szCs w:val="24"/>
          </w:rPr>
          <w:t>Africa</w:t>
        </w:r>
      </w:smartTag>
      <w:r w:rsidR="00FA35C8" w:rsidRPr="00D148F9">
        <w:rPr>
          <w:rFonts w:ascii="Times New Roman" w:hAnsi="Times New Roman"/>
          <w:b w:val="0"/>
          <w:bCs/>
          <w:sz w:val="24"/>
          <w:szCs w:val="24"/>
        </w:rPr>
        <w:t xml:space="preserve"> in various ways.  One former slave said, “The village was surrounded by enemies, who attacked us with clubs, long wooden spears and bows</w:t>
      </w:r>
      <w:r w:rsidR="00322464">
        <w:rPr>
          <w:rFonts w:ascii="Times New Roman" w:hAnsi="Times New Roman"/>
          <w:b w:val="0"/>
          <w:bCs/>
          <w:sz w:val="24"/>
          <w:szCs w:val="24"/>
        </w:rPr>
        <w:t xml:space="preserve"> and arrows.” (Lester </w:t>
      </w:r>
      <w:r w:rsidR="00FA35C8" w:rsidRPr="00D148F9">
        <w:rPr>
          <w:rFonts w:ascii="Times New Roman" w:hAnsi="Times New Roman"/>
          <w:b w:val="0"/>
          <w:bCs/>
          <w:sz w:val="24"/>
          <w:szCs w:val="24"/>
        </w:rPr>
        <w:t xml:space="preserve">21).  They were then brought to a ship where millions died during the journey to </w:t>
      </w:r>
      <w:smartTag w:uri="urn:schemas-microsoft-com:office:smarttags" w:element="country-region">
        <w:smartTag w:uri="urn:schemas-microsoft-com:office:smarttags" w:element="place">
          <w:r w:rsidR="00FA35C8" w:rsidRPr="00D148F9">
            <w:rPr>
              <w:rFonts w:ascii="Times New Roman" w:hAnsi="Times New Roman"/>
              <w:b w:val="0"/>
              <w:bCs/>
              <w:sz w:val="24"/>
              <w:szCs w:val="24"/>
            </w:rPr>
            <w:t>America</w:t>
          </w:r>
        </w:smartTag>
      </w:smartTag>
      <w:r w:rsidR="00FA35C8" w:rsidRPr="00D148F9">
        <w:rPr>
          <w:rFonts w:ascii="Times New Roman" w:hAnsi="Times New Roman"/>
          <w:b w:val="0"/>
          <w:bCs/>
          <w:sz w:val="24"/>
          <w:szCs w:val="24"/>
        </w:rPr>
        <w:t xml:space="preserve">.  </w:t>
      </w:r>
    </w:p>
    <w:p w:rsidR="00FA35C8" w:rsidRPr="00D148F9" w:rsidRDefault="00FA35C8" w:rsidP="00C26EEF">
      <w:pPr>
        <w:pStyle w:val="Title"/>
        <w:ind w:firstLine="720"/>
        <w:jc w:val="both"/>
        <w:rPr>
          <w:rFonts w:ascii="Times New Roman" w:hAnsi="Times New Roman"/>
          <w:b w:val="0"/>
          <w:bCs/>
          <w:sz w:val="24"/>
          <w:szCs w:val="24"/>
        </w:rPr>
      </w:pPr>
    </w:p>
    <w:p w:rsidR="00FA35C8" w:rsidRPr="00D148F9" w:rsidRDefault="00FA35C8" w:rsidP="00FA35C8">
      <w:pPr>
        <w:pStyle w:val="Title"/>
        <w:jc w:val="left"/>
        <w:rPr>
          <w:rFonts w:ascii="Times New Roman" w:hAnsi="Times New Roman"/>
          <w:sz w:val="24"/>
          <w:szCs w:val="24"/>
        </w:rPr>
      </w:pPr>
      <w:r w:rsidRPr="00D148F9">
        <w:rPr>
          <w:rFonts w:ascii="Times New Roman" w:hAnsi="Times New Roman"/>
          <w:sz w:val="24"/>
          <w:szCs w:val="24"/>
        </w:rPr>
        <w:t>Your own words</w:t>
      </w:r>
    </w:p>
    <w:p w:rsidR="00FA35C8" w:rsidRPr="00D148F9" w:rsidRDefault="00FA35C8" w:rsidP="00C26EEF">
      <w:pPr>
        <w:pStyle w:val="Title"/>
        <w:jc w:val="both"/>
        <w:rPr>
          <w:rFonts w:ascii="Times New Roman" w:hAnsi="Times New Roman"/>
          <w:b w:val="0"/>
          <w:bCs/>
          <w:sz w:val="24"/>
          <w:szCs w:val="24"/>
        </w:rPr>
      </w:pPr>
      <w:r w:rsidRPr="00D148F9">
        <w:rPr>
          <w:rFonts w:ascii="Times New Roman" w:hAnsi="Times New Roman"/>
          <w:b w:val="0"/>
          <w:bCs/>
          <w:sz w:val="24"/>
          <w:szCs w:val="24"/>
        </w:rPr>
        <w:t xml:space="preserve">When using information from a source that you have put in </w:t>
      </w:r>
      <w:r w:rsidRPr="00D148F9">
        <w:rPr>
          <w:rFonts w:ascii="Times New Roman" w:hAnsi="Times New Roman"/>
          <w:sz w:val="24"/>
          <w:szCs w:val="24"/>
        </w:rPr>
        <w:t>your own words</w:t>
      </w:r>
      <w:r w:rsidRPr="00D148F9">
        <w:rPr>
          <w:rFonts w:ascii="Times New Roman" w:hAnsi="Times New Roman"/>
          <w:b w:val="0"/>
          <w:bCs/>
          <w:sz w:val="24"/>
          <w:szCs w:val="24"/>
        </w:rPr>
        <w:t>, you need to put (the author, the year and page number in brackets) and the source at the end in the reference page.  For example:</w:t>
      </w:r>
    </w:p>
    <w:p w:rsidR="00FA35C8" w:rsidRDefault="00FA35C8" w:rsidP="00C26EEF">
      <w:pPr>
        <w:pStyle w:val="Title"/>
        <w:jc w:val="both"/>
        <w:rPr>
          <w:rFonts w:cs="Arial"/>
          <w:b w:val="0"/>
          <w:bCs/>
          <w:sz w:val="24"/>
        </w:rPr>
      </w:pPr>
    </w:p>
    <w:p w:rsidR="00FA35C8" w:rsidRDefault="00F14377" w:rsidP="00C26EEF">
      <w:pPr>
        <w:pStyle w:val="Title"/>
        <w:ind w:left="720" w:firstLine="720"/>
        <w:jc w:val="both"/>
        <w:rPr>
          <w:rFonts w:ascii="Times New Roman" w:hAnsi="Times New Roman"/>
          <w:b w:val="0"/>
          <w:bCs/>
          <w:sz w:val="24"/>
        </w:rPr>
      </w:pPr>
      <w:r>
        <w:rPr>
          <w:rFonts w:cs="Arial"/>
          <w:b w:val="0"/>
          <w:bCs/>
          <w:noProof/>
          <w:sz w:val="20"/>
          <w:lang w:eastAsia="zh-CN"/>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left:0;text-align:left;margin-left:210.6pt;margin-top:81.95pt;width:52.45pt;height:54pt;z-index:251669504;visibility:visible;mso-wrap-edited:f">
            <v:imagedata r:id="rId11" o:title=""/>
            <w10:wrap type="square"/>
          </v:shape>
          <o:OLEObject Type="Embed" ProgID="Word.Picture.8" ShapeID="_x0000_s1035" DrawAspect="Content" ObjectID="_1487580537" r:id="rId12"/>
        </w:object>
      </w:r>
      <w:r w:rsidR="00FA35C8">
        <w:rPr>
          <w:rFonts w:ascii="Times New Roman" w:hAnsi="Times New Roman"/>
          <w:b w:val="0"/>
          <w:bCs/>
          <w:sz w:val="24"/>
        </w:rPr>
        <w:t xml:space="preserve">Slaves were captured in </w:t>
      </w:r>
      <w:smartTag w:uri="urn:schemas-microsoft-com:office:smarttags" w:element="place">
        <w:r w:rsidR="00FA35C8">
          <w:rPr>
            <w:rFonts w:ascii="Times New Roman" w:hAnsi="Times New Roman"/>
            <w:b w:val="0"/>
            <w:bCs/>
            <w:sz w:val="24"/>
          </w:rPr>
          <w:t>Africa</w:t>
        </w:r>
      </w:smartTag>
      <w:r w:rsidR="00FA35C8">
        <w:rPr>
          <w:rFonts w:ascii="Times New Roman" w:hAnsi="Times New Roman"/>
          <w:b w:val="0"/>
          <w:bCs/>
          <w:sz w:val="24"/>
        </w:rPr>
        <w:t xml:space="preserve"> by enemies who attacked them with traditi</w:t>
      </w:r>
      <w:r w:rsidR="00322464">
        <w:rPr>
          <w:rFonts w:ascii="Times New Roman" w:hAnsi="Times New Roman"/>
          <w:b w:val="0"/>
          <w:bCs/>
          <w:sz w:val="24"/>
        </w:rPr>
        <w:t xml:space="preserve">onal weapons. (Lester </w:t>
      </w:r>
      <w:r w:rsidR="00FA35C8">
        <w:rPr>
          <w:rFonts w:ascii="Times New Roman" w:hAnsi="Times New Roman"/>
          <w:b w:val="0"/>
          <w:bCs/>
          <w:sz w:val="24"/>
        </w:rPr>
        <w:t>21).  They were then brought to a ship where millions died during the journey.</w:t>
      </w:r>
    </w:p>
    <w:p w:rsidR="00FA35C8" w:rsidRDefault="00FA35C8" w:rsidP="00FA35C8">
      <w:pPr>
        <w:pStyle w:val="Title"/>
        <w:jc w:val="left"/>
        <w:rPr>
          <w:rFonts w:cs="Arial"/>
          <w:b w:val="0"/>
          <w:bCs/>
          <w:sz w:val="24"/>
        </w:rPr>
      </w:pPr>
    </w:p>
    <w:p w:rsidR="00CA6146" w:rsidRDefault="00CA6146" w:rsidP="00FA35C8">
      <w:pPr>
        <w:pStyle w:val="Title"/>
        <w:jc w:val="left"/>
        <w:rPr>
          <w:rFonts w:cs="Arial"/>
          <w:bCs/>
          <w:sz w:val="24"/>
        </w:rPr>
      </w:pPr>
    </w:p>
    <w:p w:rsidR="00FA35C8" w:rsidRPr="00627B36" w:rsidRDefault="00FA35C8" w:rsidP="00FA35C8">
      <w:pPr>
        <w:pStyle w:val="Title"/>
        <w:jc w:val="left"/>
        <w:rPr>
          <w:rFonts w:cs="Arial"/>
          <w:bCs/>
          <w:sz w:val="24"/>
        </w:rPr>
      </w:pPr>
      <w:r w:rsidRPr="00627B36">
        <w:rPr>
          <w:rFonts w:cs="Arial"/>
          <w:bCs/>
          <w:sz w:val="24"/>
        </w:rPr>
        <w:t xml:space="preserve">Then, in the </w:t>
      </w:r>
      <w:r w:rsidR="00322464">
        <w:rPr>
          <w:rFonts w:cs="Arial"/>
          <w:bCs/>
          <w:sz w:val="24"/>
        </w:rPr>
        <w:t xml:space="preserve">Works Cited Page </w:t>
      </w:r>
      <w:r w:rsidRPr="00627B36">
        <w:rPr>
          <w:rFonts w:cs="Arial"/>
          <w:bCs/>
          <w:sz w:val="24"/>
        </w:rPr>
        <w:t>at the end, you will see:</w:t>
      </w:r>
    </w:p>
    <w:p w:rsidR="00FA35C8" w:rsidRDefault="00FA35C8" w:rsidP="00FA35C8">
      <w:pPr>
        <w:pStyle w:val="Title"/>
        <w:ind w:left="720" w:firstLine="720"/>
        <w:jc w:val="left"/>
        <w:rPr>
          <w:rFonts w:ascii="Times New Roman" w:hAnsi="Times New Roman"/>
          <w:b w:val="0"/>
          <w:bCs/>
          <w:sz w:val="24"/>
        </w:rPr>
      </w:pPr>
    </w:p>
    <w:p w:rsidR="00FA35C8" w:rsidRDefault="00FA35C8" w:rsidP="00FA35C8">
      <w:pPr>
        <w:pStyle w:val="Title"/>
        <w:ind w:left="720" w:firstLine="720"/>
        <w:jc w:val="left"/>
        <w:rPr>
          <w:rFonts w:ascii="Times New Roman" w:hAnsi="Times New Roman"/>
          <w:b w:val="0"/>
          <w:bCs/>
          <w:sz w:val="24"/>
        </w:rPr>
      </w:pPr>
    </w:p>
    <w:p w:rsidR="00FA35C8" w:rsidRDefault="00FA35C8" w:rsidP="00FA35C8">
      <w:pPr>
        <w:pStyle w:val="Title"/>
        <w:ind w:left="720" w:firstLine="720"/>
        <w:jc w:val="left"/>
        <w:rPr>
          <w:rFonts w:ascii="Times New Roman" w:hAnsi="Times New Roman"/>
          <w:b w:val="0"/>
          <w:bCs/>
          <w:sz w:val="24"/>
        </w:rPr>
      </w:pPr>
    </w:p>
    <w:p w:rsidR="00FA35C8" w:rsidRDefault="00FA35C8" w:rsidP="00FA35C8">
      <w:pPr>
        <w:pStyle w:val="Title"/>
        <w:ind w:left="720" w:firstLine="720"/>
        <w:jc w:val="left"/>
        <w:rPr>
          <w:rFonts w:ascii="Times New Roman" w:hAnsi="Times New Roman"/>
          <w:b w:val="0"/>
          <w:bCs/>
          <w:sz w:val="24"/>
        </w:rPr>
      </w:pPr>
    </w:p>
    <w:p w:rsidR="00FA35C8" w:rsidRDefault="00FA35C8" w:rsidP="00FA35C8">
      <w:pPr>
        <w:pStyle w:val="Title"/>
        <w:jc w:val="left"/>
        <w:rPr>
          <w:rFonts w:cs="Arial"/>
          <w:b w:val="0"/>
          <w:bCs/>
          <w:sz w:val="24"/>
        </w:rPr>
      </w:pPr>
      <w:r>
        <w:rPr>
          <w:rFonts w:cs="Arial"/>
          <w:b w:val="0"/>
          <w:bCs/>
          <w:sz w:val="24"/>
        </w:rPr>
        <w:t xml:space="preserve"> </w:t>
      </w:r>
    </w:p>
    <w:p w:rsidR="00FA35C8" w:rsidRDefault="00FA35C8" w:rsidP="00FA35C8">
      <w:pPr>
        <w:pStyle w:val="Title"/>
        <w:jc w:val="left"/>
        <w:rPr>
          <w:rFonts w:cs="Arial"/>
          <w:b w:val="0"/>
          <w:bCs/>
          <w:sz w:val="24"/>
        </w:rPr>
      </w:pPr>
    </w:p>
    <w:p w:rsidR="00FA35C8" w:rsidRDefault="00FA35C8" w:rsidP="00FA35C8">
      <w:pPr>
        <w:pStyle w:val="Title"/>
        <w:jc w:val="left"/>
        <w:rPr>
          <w:rFonts w:cs="Arial"/>
          <w:b w:val="0"/>
          <w:bCs/>
          <w:sz w:val="24"/>
        </w:rPr>
      </w:pPr>
    </w:p>
    <w:p w:rsidR="00FA35C8" w:rsidRDefault="00FA35C8" w:rsidP="00FA35C8">
      <w:pPr>
        <w:pStyle w:val="Title"/>
        <w:jc w:val="left"/>
        <w:rPr>
          <w:rFonts w:cs="Arial"/>
          <w:b w:val="0"/>
          <w:bCs/>
          <w:sz w:val="24"/>
        </w:rPr>
      </w:pPr>
    </w:p>
    <w:p w:rsidR="00FA35C8" w:rsidRDefault="00FA35C8" w:rsidP="00FA35C8">
      <w:pPr>
        <w:pStyle w:val="Title"/>
        <w:jc w:val="left"/>
        <w:rPr>
          <w:rFonts w:cs="Arial"/>
          <w:b w:val="0"/>
          <w:bCs/>
          <w:sz w:val="24"/>
        </w:rPr>
      </w:pPr>
    </w:p>
    <w:p w:rsidR="00FA35C8" w:rsidRDefault="00FA35C8" w:rsidP="00FA35C8">
      <w:pPr>
        <w:pStyle w:val="Title"/>
        <w:jc w:val="left"/>
        <w:rPr>
          <w:rFonts w:cs="Arial"/>
          <w:b w:val="0"/>
          <w:bCs/>
          <w:sz w:val="24"/>
        </w:rPr>
      </w:pPr>
    </w:p>
    <w:p w:rsidR="00FA35C8" w:rsidRDefault="00FA35C8" w:rsidP="00FA35C8">
      <w:pPr>
        <w:pStyle w:val="Title"/>
        <w:jc w:val="left"/>
        <w:rPr>
          <w:rFonts w:cs="Arial"/>
          <w:b w:val="0"/>
          <w:bCs/>
          <w:sz w:val="24"/>
        </w:rPr>
      </w:pPr>
    </w:p>
    <w:p w:rsidR="008A0ED0" w:rsidRDefault="00C26EEF" w:rsidP="008A0ED0">
      <w:pPr>
        <w:rPr>
          <w:b/>
          <w:sz w:val="28"/>
          <w:szCs w:val="28"/>
        </w:rPr>
      </w:pPr>
      <w:r>
        <w:rPr>
          <w:b/>
          <w:sz w:val="28"/>
          <w:szCs w:val="28"/>
        </w:rPr>
        <w:t>W</w:t>
      </w:r>
      <w:r w:rsidR="008A0ED0" w:rsidRPr="005D3002">
        <w:rPr>
          <w:b/>
          <w:sz w:val="28"/>
          <w:szCs w:val="28"/>
        </w:rPr>
        <w:t xml:space="preserve">hen you have completed your first draft, be sure to revise and edit as always. </w:t>
      </w:r>
    </w:p>
    <w:p w:rsidR="00FA35C8" w:rsidRDefault="003048AC" w:rsidP="00FA35C8">
      <w:pPr>
        <w:rPr>
          <w:sz w:val="32"/>
          <w:szCs w:val="32"/>
        </w:rPr>
      </w:pPr>
      <w:r>
        <w:rPr>
          <w:noProof/>
          <w:sz w:val="32"/>
          <w:szCs w:val="32"/>
        </w:rPr>
        <mc:AlternateContent>
          <mc:Choice Requires="wps">
            <w:drawing>
              <wp:inline distT="0" distB="0" distL="0" distR="0">
                <wp:extent cx="1476375" cy="581025"/>
                <wp:effectExtent l="0" t="0" r="0" b="0"/>
                <wp:docPr id="3"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476375" cy="581025"/>
                        </a:xfrm>
                        <a:prstGeom prst="rect">
                          <a:avLst/>
                        </a:prstGeom>
                        <a:extLst>
                          <a:ext uri="{AF507438-7753-43E0-B8FC-AC1667EBCBE1}">
                            <a14:hiddenEffects xmlns:a14="http://schemas.microsoft.com/office/drawing/2010/main">
                              <a:effectLst/>
                            </a14:hiddenEffects>
                          </a:ext>
                        </a:extLst>
                      </wps:spPr>
                      <wps:txbx>
                        <w:txbxContent>
                          <w:p w:rsidR="003048AC" w:rsidRDefault="003048AC" w:rsidP="003048AC">
                            <w:pPr>
                              <w:pStyle w:val="NormalWeb"/>
                              <w:spacing w:before="0" w:beforeAutospacing="0" w:after="0" w:afterAutospacing="0"/>
                              <w:jc w:val="center"/>
                            </w:pPr>
                            <w:r>
                              <w:rPr>
                                <w:rFonts w:ascii="Impact" w:hAnsi="Impact"/>
                                <w:color w:val="000000"/>
                                <w:sz w:val="72"/>
                                <w:szCs w:val="72"/>
                                <w14:textOutline w14:w="9525" w14:cap="flat" w14:cmpd="sng" w14:algn="ctr">
                                  <w14:solidFill>
                                    <w14:srgbClr w14:val="000000"/>
                                  </w14:solidFill>
                                  <w14:prstDash w14:val="solid"/>
                                  <w14:round/>
                                </w14:textOutline>
                              </w:rPr>
                              <w:t>Step 5</w:t>
                            </w:r>
                          </w:p>
                        </w:txbxContent>
                      </wps:txbx>
                      <wps:bodyPr wrap="square" numCol="1" fromWordArt="1">
                        <a:prstTxWarp prst="textDeflate">
                          <a:avLst>
                            <a:gd name="adj" fmla="val 26227"/>
                          </a:avLst>
                        </a:prstTxWarp>
                        <a:spAutoFit/>
                      </wps:bodyPr>
                    </wps:wsp>
                  </a:graphicData>
                </a:graphic>
              </wp:inline>
            </w:drawing>
          </mc:Choice>
          <mc:Fallback>
            <w:pict>
              <v:shape id="WordArt 7" o:spid="_x0000_s1034" type="#_x0000_t202" style="width:116.25pt;height:4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" filled="f" stroked="f">
                <o:lock v:ext="edit" shapetype="t"/>
                <v:textbox style="mso-fit-shape-to-text:t">
                  <w:txbxContent>
                    <w:p w:rsidR="003048AC" w:rsidRDefault="003048AC" w:rsidP="003048AC">
                      <w:pPr>
                        <w:pStyle w:val="NormalWeb"/>
                        <w:spacing w:before="0" w:beforeAutospacing="0" w:after="0" w:afterAutospacing="0"/>
                        <w:jc w:val="center"/>
                      </w:pPr>
                      <w:r>
                        <w:rPr>
                          <w:rFonts w:ascii="Impact" w:hAnsi="Impact"/>
                          <w:color w:val="000000"/>
                          <w:sz w:val="72"/>
                          <w:szCs w:val="72"/>
                          <w14:textOutline w14:w="9525" w14:cap="flat" w14:cmpd="sng" w14:algn="ctr">
                            <w14:solidFill>
                              <w14:srgbClr w14:val="000000"/>
                            </w14:solidFill>
                            <w14:prstDash w14:val="solid"/>
                            <w14:round/>
                          </w14:textOutline>
                        </w:rPr>
                        <w:t>Step 5</w:t>
                      </w:r>
                    </w:p>
                  </w:txbxContent>
                </v:textbox>
                <w10:anchorlock/>
              </v:shape>
            </w:pict>
          </mc:Fallback>
        </mc:AlternateContent>
      </w:r>
    </w:p>
    <w:p w:rsidR="00FA35C8" w:rsidRDefault="00FA35C8" w:rsidP="00FA35C8">
      <w:pPr>
        <w:rPr>
          <w:sz w:val="32"/>
          <w:szCs w:val="32"/>
        </w:rPr>
      </w:pPr>
    </w:p>
    <w:p w:rsidR="00FA35C8" w:rsidRPr="00627B36" w:rsidRDefault="00FA35C8" w:rsidP="00FA35C8">
      <w:r w:rsidRPr="00627B36">
        <w:t>Finally, you are ready to publish your final copy. Include the following:</w:t>
      </w:r>
    </w:p>
    <w:p w:rsidR="00FA35C8" w:rsidRPr="00627B36" w:rsidRDefault="00FA35C8" w:rsidP="00FA35C8">
      <w:pPr>
        <w:ind w:left="360"/>
      </w:pPr>
    </w:p>
    <w:p w:rsidR="00FA35C8" w:rsidRPr="00627B36" w:rsidRDefault="00FA35C8" w:rsidP="00FA35C8">
      <w:pPr>
        <w:numPr>
          <w:ilvl w:val="0"/>
          <w:numId w:val="6"/>
        </w:numPr>
      </w:pPr>
      <w:r w:rsidRPr="00627B36">
        <w:t>A title page (the title; your name; your homeroom; your teacher; the date</w:t>
      </w:r>
      <w:r w:rsidR="00F52B71">
        <w:t xml:space="preserve"> – Please note, in MLA this is also your first page</w:t>
      </w:r>
      <w:r w:rsidRPr="00627B36">
        <w:t>)</w:t>
      </w:r>
    </w:p>
    <w:p w:rsidR="00FA35C8" w:rsidRPr="00627B36" w:rsidRDefault="00FA35C8" w:rsidP="00FA35C8">
      <w:pPr>
        <w:numPr>
          <w:ilvl w:val="0"/>
          <w:numId w:val="6"/>
        </w:numPr>
      </w:pPr>
      <w:r w:rsidRPr="00627B36">
        <w:t>The paper (</w:t>
      </w:r>
      <w:r w:rsidR="00F52B71">
        <w:t>Last Name and Page N</w:t>
      </w:r>
      <w:r w:rsidRPr="00627B36">
        <w:t>umbers in the upper right hand corner)</w:t>
      </w:r>
    </w:p>
    <w:p w:rsidR="00FA35C8" w:rsidRDefault="00FA35C8" w:rsidP="00FA35C8">
      <w:pPr>
        <w:numPr>
          <w:ilvl w:val="0"/>
          <w:numId w:val="6"/>
        </w:numPr>
      </w:pPr>
      <w:r w:rsidRPr="00627B36">
        <w:t xml:space="preserve">The </w:t>
      </w:r>
      <w:r w:rsidR="00F52B71">
        <w:t>Works Cited Page (see MLA Handout</w:t>
      </w:r>
      <w:r w:rsidRPr="00627B36">
        <w:t>)</w:t>
      </w:r>
    </w:p>
    <w:p w:rsidR="009A2E90" w:rsidRPr="009A2E90" w:rsidRDefault="009A2E90" w:rsidP="009A2E90">
      <w:pPr>
        <w:pStyle w:val="ListParagraph"/>
        <w:numPr>
          <w:ilvl w:val="0"/>
          <w:numId w:val="6"/>
        </w:numPr>
        <w:autoSpaceDE w:val="0"/>
        <w:autoSpaceDN w:val="0"/>
        <w:adjustRightInd w:val="0"/>
        <w:rPr>
          <w:rFonts w:ascii="Times New Roman" w:hAnsi="Times New Roman"/>
          <w:b/>
          <w:color w:val="000000"/>
          <w:sz w:val="24"/>
          <w:szCs w:val="24"/>
        </w:rPr>
      </w:pPr>
      <w:r w:rsidRPr="009A2E90">
        <w:rPr>
          <w:rFonts w:ascii="Times New Roman" w:hAnsi="Times New Roman"/>
          <w:b/>
          <w:color w:val="000000"/>
          <w:sz w:val="24"/>
          <w:szCs w:val="24"/>
        </w:rPr>
        <w:t>See also: UBC (http://help.library.ubc.ca/researching/how-to-cite/)  and OWL (http://owl.english.purdue.edu/owl/resource/560/1/)</w:t>
      </w:r>
    </w:p>
    <w:p w:rsidR="009A2E90" w:rsidRDefault="009A2E90" w:rsidP="00FA35C8">
      <w:pPr>
        <w:pStyle w:val="Heading1"/>
        <w:rPr>
          <w:rFonts w:ascii="Times New Roman" w:hAnsi="Times New Roman"/>
          <w:szCs w:val="24"/>
        </w:rPr>
      </w:pPr>
    </w:p>
    <w:p w:rsidR="00FA35C8" w:rsidRPr="00C26EEF" w:rsidRDefault="003048AC" w:rsidP="00FA35C8">
      <w:pPr>
        <w:pStyle w:val="Heading1"/>
        <w:rPr>
          <w:rFonts w:ascii="Times New Roman" w:hAnsi="Times New Roman"/>
          <w:szCs w:val="24"/>
        </w:rPr>
      </w:pPr>
      <w:r>
        <w:rPr>
          <w:rFonts w:ascii="Times New Roman" w:hAnsi="Times New Roman"/>
          <w:noProof/>
          <w:szCs w:val="24"/>
        </w:rPr>
        <mc:AlternateContent>
          <mc:Choice Requires="wps">
            <w:drawing>
              <wp:anchor distT="0" distB="0" distL="114300" distR="114300" simplePos="0" relativeHeight="251664384" behindDoc="0" locked="0" layoutInCell="1" allowOverlap="1">
                <wp:simplePos x="0" y="0"/>
                <wp:positionH relativeFrom="column">
                  <wp:posOffset>3476625</wp:posOffset>
                </wp:positionH>
                <wp:positionV relativeFrom="paragraph">
                  <wp:posOffset>124460</wp:posOffset>
                </wp:positionV>
                <wp:extent cx="2743200" cy="4981575"/>
                <wp:effectExtent l="0" t="0" r="19050" b="28575"/>
                <wp:wrapSquare wrapText="bothSides"/>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4981575"/>
                        </a:xfrm>
                        <a:prstGeom prst="rect">
                          <a:avLst/>
                        </a:prstGeom>
                        <a:solidFill>
                          <a:srgbClr val="FFFFFF"/>
                        </a:solidFill>
                        <a:ln w="9525">
                          <a:solidFill>
                            <a:srgbClr val="000000"/>
                          </a:solidFill>
                          <a:miter lim="800000"/>
                          <a:headEnd/>
                          <a:tailEnd/>
                        </a:ln>
                      </wps:spPr>
                      <wps:txbx>
                        <w:txbxContent>
                          <w:p w:rsidR="00F52B71" w:rsidRDefault="00F52B71" w:rsidP="00F52B71">
                            <w:pPr>
                              <w:jc w:val="right"/>
                            </w:pPr>
                            <w:r>
                              <w:t>Robinson 6</w:t>
                            </w:r>
                            <w:r>
                              <w:br/>
                            </w:r>
                          </w:p>
                          <w:p w:rsidR="00FA35C8" w:rsidRDefault="00F52B71" w:rsidP="00FA35C8">
                            <w:pPr>
                              <w:jc w:val="center"/>
                            </w:pPr>
                            <w:r>
                              <w:t>Works Cited</w:t>
                            </w:r>
                          </w:p>
                          <w:p w:rsidR="00FA35C8" w:rsidRDefault="00FA35C8" w:rsidP="00FA35C8">
                            <w:pPr>
                              <w:jc w:val="center"/>
                            </w:pPr>
                          </w:p>
                          <w:p w:rsidR="00FA35C8" w:rsidRDefault="006E60C7" w:rsidP="00FA35C8">
                            <w:pPr>
                              <w:spacing w:line="480" w:lineRule="auto"/>
                              <w:ind w:left="720" w:hanging="720"/>
                              <w:rPr>
                                <w:sz w:val="23"/>
                                <w:szCs w:val="23"/>
                              </w:rPr>
                            </w:pPr>
                            <w:r>
                              <w:rPr>
                                <w:sz w:val="23"/>
                                <w:szCs w:val="23"/>
                              </w:rPr>
                              <w:t xml:space="preserve">“Americans </w:t>
                            </w:r>
                            <w:proofErr w:type="gramStart"/>
                            <w:r>
                              <w:rPr>
                                <w:sz w:val="23"/>
                                <w:szCs w:val="23"/>
                              </w:rPr>
                              <w:t>Without</w:t>
                            </w:r>
                            <w:proofErr w:type="gramEnd"/>
                            <w:r>
                              <w:rPr>
                                <w:sz w:val="23"/>
                                <w:szCs w:val="23"/>
                              </w:rPr>
                              <w:t xml:space="preserve"> Work.” Editorial. </w:t>
                            </w:r>
                            <w:r>
                              <w:rPr>
                                <w:i/>
                                <w:iCs/>
                                <w:sz w:val="23"/>
                                <w:szCs w:val="23"/>
                              </w:rPr>
                              <w:t xml:space="preserve">New York Times. </w:t>
                            </w:r>
                            <w:r>
                              <w:rPr>
                                <w:sz w:val="23"/>
                                <w:szCs w:val="23"/>
                              </w:rPr>
                              <w:t xml:space="preserve">New York Times, 22 Dec. 2009. Web. 23 Dec. 2009. </w:t>
                            </w:r>
                          </w:p>
                          <w:p w:rsidR="006E60C7" w:rsidRDefault="006E60C7" w:rsidP="00FA35C8">
                            <w:pPr>
                              <w:spacing w:line="480" w:lineRule="auto"/>
                              <w:ind w:left="720" w:hanging="720"/>
                              <w:rPr>
                                <w:sz w:val="23"/>
                                <w:szCs w:val="23"/>
                              </w:rPr>
                            </w:pPr>
                            <w:proofErr w:type="spellStart"/>
                            <w:r>
                              <w:rPr>
                                <w:sz w:val="23"/>
                                <w:szCs w:val="23"/>
                              </w:rPr>
                              <w:t>Didion</w:t>
                            </w:r>
                            <w:proofErr w:type="spellEnd"/>
                            <w:r>
                              <w:rPr>
                                <w:sz w:val="23"/>
                                <w:szCs w:val="23"/>
                              </w:rPr>
                              <w:t xml:space="preserve">, Joan. “On Going Home.” </w:t>
                            </w:r>
                            <w:r>
                              <w:rPr>
                                <w:i/>
                                <w:iCs/>
                                <w:sz w:val="23"/>
                                <w:szCs w:val="23"/>
                              </w:rPr>
                              <w:t xml:space="preserve">The Beacon Book of Essays by Contemporary American Women. </w:t>
                            </w:r>
                            <w:r>
                              <w:rPr>
                                <w:sz w:val="23"/>
                                <w:szCs w:val="23"/>
                              </w:rPr>
                              <w:t>Ed. Wendy Martin. Boston: Beacon, 1996. 3-5. Print.</w:t>
                            </w:r>
                          </w:p>
                          <w:p w:rsidR="006E60C7" w:rsidRDefault="006E60C7" w:rsidP="00FA35C8">
                            <w:pPr>
                              <w:spacing w:line="480" w:lineRule="auto"/>
                              <w:ind w:left="720" w:hanging="720"/>
                            </w:pPr>
                            <w:r>
                              <w:rPr>
                                <w:sz w:val="23"/>
                                <w:szCs w:val="23"/>
                              </w:rPr>
                              <w:t xml:space="preserve">Stewart, Maria W. “Two Texts on Children and Christian Education.” </w:t>
                            </w:r>
                            <w:r>
                              <w:rPr>
                                <w:i/>
                                <w:iCs/>
                                <w:sz w:val="23"/>
                                <w:szCs w:val="23"/>
                              </w:rPr>
                              <w:t xml:space="preserve">PMLA </w:t>
                            </w:r>
                            <w:r>
                              <w:rPr>
                                <w:sz w:val="23"/>
                                <w:szCs w:val="23"/>
                              </w:rPr>
                              <w:t>123.1 (2008): 156-165. Print.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5" type="#_x0000_t202" style="position:absolute;margin-left:273.75pt;margin-top:9.8pt;width:3in;height:39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">
                <v:textbox>
                  <w:txbxContent>
                    <w:p w:rsidR="00F52B71" w:rsidRDefault="00F52B71" w:rsidP="00F52B71">
                      <w:pPr>
                        <w:jc w:val="right"/>
                      </w:pPr>
                      <w:r>
                        <w:t>Robinson 6</w:t>
                      </w:r>
                      <w:r>
                        <w:br/>
                      </w:r>
                    </w:p>
                    <w:p w:rsidR="00FA35C8" w:rsidRDefault="00F52B71" w:rsidP="00FA35C8">
                      <w:pPr>
                        <w:jc w:val="center"/>
                      </w:pPr>
                      <w:r>
                        <w:t>Works Cited</w:t>
                      </w:r>
                    </w:p>
                    <w:p w:rsidR="00FA35C8" w:rsidRDefault="00FA35C8" w:rsidP="00FA35C8">
                      <w:pPr>
                        <w:jc w:val="center"/>
                      </w:pPr>
                    </w:p>
                    <w:p w:rsidR="00FA35C8" w:rsidRDefault="006E60C7" w:rsidP="00FA35C8">
                      <w:pPr>
                        <w:spacing w:line="480" w:lineRule="auto"/>
                        <w:ind w:left="720" w:hanging="720"/>
                        <w:rPr>
                          <w:sz w:val="23"/>
                          <w:szCs w:val="23"/>
                        </w:rPr>
                      </w:pPr>
                      <w:r>
                        <w:rPr>
                          <w:sz w:val="23"/>
                          <w:szCs w:val="23"/>
                        </w:rPr>
                        <w:t xml:space="preserve">“Americans </w:t>
                      </w:r>
                      <w:proofErr w:type="gramStart"/>
                      <w:r>
                        <w:rPr>
                          <w:sz w:val="23"/>
                          <w:szCs w:val="23"/>
                        </w:rPr>
                        <w:t>Without</w:t>
                      </w:r>
                      <w:proofErr w:type="gramEnd"/>
                      <w:r>
                        <w:rPr>
                          <w:sz w:val="23"/>
                          <w:szCs w:val="23"/>
                        </w:rPr>
                        <w:t xml:space="preserve"> Work.” Editorial. </w:t>
                      </w:r>
                      <w:r>
                        <w:rPr>
                          <w:i/>
                          <w:iCs/>
                          <w:sz w:val="23"/>
                          <w:szCs w:val="23"/>
                        </w:rPr>
                        <w:t xml:space="preserve">New York Times. </w:t>
                      </w:r>
                      <w:r>
                        <w:rPr>
                          <w:sz w:val="23"/>
                          <w:szCs w:val="23"/>
                        </w:rPr>
                        <w:t xml:space="preserve">New York Times, 22 Dec. 2009. Web. 23 Dec. 2009. </w:t>
                      </w:r>
                    </w:p>
                    <w:p w:rsidR="006E60C7" w:rsidRDefault="006E60C7" w:rsidP="00FA35C8">
                      <w:pPr>
                        <w:spacing w:line="480" w:lineRule="auto"/>
                        <w:ind w:left="720" w:hanging="720"/>
                        <w:rPr>
                          <w:sz w:val="23"/>
                          <w:szCs w:val="23"/>
                        </w:rPr>
                      </w:pPr>
                      <w:proofErr w:type="spellStart"/>
                      <w:r>
                        <w:rPr>
                          <w:sz w:val="23"/>
                          <w:szCs w:val="23"/>
                        </w:rPr>
                        <w:t>Didion</w:t>
                      </w:r>
                      <w:proofErr w:type="spellEnd"/>
                      <w:r>
                        <w:rPr>
                          <w:sz w:val="23"/>
                          <w:szCs w:val="23"/>
                        </w:rPr>
                        <w:t xml:space="preserve">, Joan. “On Going Home.” </w:t>
                      </w:r>
                      <w:r>
                        <w:rPr>
                          <w:i/>
                          <w:iCs/>
                          <w:sz w:val="23"/>
                          <w:szCs w:val="23"/>
                        </w:rPr>
                        <w:t xml:space="preserve">The Beacon Book of Essays by Contemporary American Women. </w:t>
                      </w:r>
                      <w:r>
                        <w:rPr>
                          <w:sz w:val="23"/>
                          <w:szCs w:val="23"/>
                        </w:rPr>
                        <w:t>Ed. Wendy Martin. Boston: Beacon, 1996. 3-5. Print.</w:t>
                      </w:r>
                    </w:p>
                    <w:p w:rsidR="006E60C7" w:rsidRDefault="006E60C7" w:rsidP="00FA35C8">
                      <w:pPr>
                        <w:spacing w:line="480" w:lineRule="auto"/>
                        <w:ind w:left="720" w:hanging="720"/>
                      </w:pPr>
                      <w:r>
                        <w:rPr>
                          <w:sz w:val="23"/>
                          <w:szCs w:val="23"/>
                        </w:rPr>
                        <w:t xml:space="preserve">Stewart, Maria W. “Two Texts on Children and Christian Education.” </w:t>
                      </w:r>
                      <w:r>
                        <w:rPr>
                          <w:i/>
                          <w:iCs/>
                          <w:sz w:val="23"/>
                          <w:szCs w:val="23"/>
                        </w:rPr>
                        <w:t xml:space="preserve">PMLA </w:t>
                      </w:r>
                      <w:r>
                        <w:rPr>
                          <w:sz w:val="23"/>
                          <w:szCs w:val="23"/>
                        </w:rPr>
                        <w:t>123.1 (2008): 156-165. Print.</w:t>
                      </w:r>
                    </w:p>
                  </w:txbxContent>
                </v:textbox>
                <w10:wrap type="square"/>
              </v:shape>
            </w:pict>
          </mc:Fallback>
        </mc:AlternateContent>
      </w:r>
      <w:r w:rsidR="00F52B71">
        <w:rPr>
          <w:rFonts w:ascii="Times New Roman" w:hAnsi="Times New Roman"/>
          <w:szCs w:val="24"/>
        </w:rPr>
        <w:t>Works Cited</w:t>
      </w:r>
      <w:r w:rsidR="00FA35C8" w:rsidRPr="00C26EEF">
        <w:rPr>
          <w:rFonts w:ascii="Times New Roman" w:hAnsi="Times New Roman"/>
          <w:szCs w:val="24"/>
        </w:rPr>
        <w:t xml:space="preserve"> Page</w:t>
      </w:r>
    </w:p>
    <w:p w:rsidR="00FA35C8" w:rsidRDefault="00FA35C8" w:rsidP="00C26EEF">
      <w:pPr>
        <w:spacing w:before="100" w:beforeAutospacing="1" w:after="100" w:afterAutospacing="1"/>
        <w:jc w:val="both"/>
      </w:pPr>
      <w:r w:rsidRPr="00C26EEF">
        <w:t>Your last page is a reference page that has entries for all the places wh</w:t>
      </w:r>
      <w:r w:rsidR="00F52B71">
        <w:t xml:space="preserve">ere you found your information </w:t>
      </w:r>
      <w:r w:rsidRPr="00C26EEF">
        <w:t xml:space="preserve">– books, internet sites, magazines, etc.  </w:t>
      </w:r>
    </w:p>
    <w:p w:rsidR="009A2E90" w:rsidRDefault="009A2E90" w:rsidP="00FA35C8">
      <w:pPr>
        <w:pStyle w:val="Title"/>
        <w:jc w:val="left"/>
        <w:rPr>
          <w:rFonts w:ascii="Times New Roman" w:hAnsi="Times New Roman"/>
          <w:sz w:val="24"/>
          <w:szCs w:val="24"/>
        </w:rPr>
      </w:pPr>
    </w:p>
    <w:p w:rsidR="00FA35C8" w:rsidRPr="00C26EEF" w:rsidRDefault="00FA35C8" w:rsidP="00FA35C8">
      <w:pPr>
        <w:pStyle w:val="Title"/>
        <w:jc w:val="left"/>
        <w:rPr>
          <w:rFonts w:ascii="Times New Roman" w:hAnsi="Times New Roman"/>
          <w:sz w:val="24"/>
          <w:szCs w:val="24"/>
        </w:rPr>
      </w:pPr>
      <w:r w:rsidRPr="00C26EEF">
        <w:rPr>
          <w:rFonts w:ascii="Times New Roman" w:hAnsi="Times New Roman"/>
          <w:sz w:val="24"/>
          <w:szCs w:val="24"/>
        </w:rPr>
        <w:t>Check to make sure that:</w:t>
      </w:r>
    </w:p>
    <w:p w:rsidR="00FA35C8" w:rsidRPr="00C26EEF" w:rsidRDefault="00FA35C8" w:rsidP="00C26EEF">
      <w:pPr>
        <w:pStyle w:val="Title"/>
        <w:numPr>
          <w:ilvl w:val="0"/>
          <w:numId w:val="7"/>
        </w:numPr>
        <w:jc w:val="both"/>
        <w:rPr>
          <w:rFonts w:ascii="Times New Roman" w:hAnsi="Times New Roman"/>
          <w:b w:val="0"/>
          <w:bCs/>
          <w:sz w:val="24"/>
          <w:szCs w:val="24"/>
        </w:rPr>
      </w:pPr>
      <w:r w:rsidRPr="00C26EEF">
        <w:rPr>
          <w:rFonts w:ascii="Times New Roman" w:hAnsi="Times New Roman"/>
          <w:b w:val="0"/>
          <w:bCs/>
          <w:sz w:val="24"/>
          <w:szCs w:val="24"/>
        </w:rPr>
        <w:t>Centered at the t</w:t>
      </w:r>
      <w:r w:rsidR="00F52B71">
        <w:rPr>
          <w:rFonts w:ascii="Times New Roman" w:hAnsi="Times New Roman"/>
          <w:b w:val="0"/>
          <w:bCs/>
          <w:sz w:val="24"/>
          <w:szCs w:val="24"/>
        </w:rPr>
        <w:t>op of the page you have “Works Cited</w:t>
      </w:r>
      <w:r w:rsidRPr="00C26EEF">
        <w:rPr>
          <w:rFonts w:ascii="Times New Roman" w:hAnsi="Times New Roman"/>
          <w:b w:val="0"/>
          <w:bCs/>
          <w:sz w:val="24"/>
          <w:szCs w:val="24"/>
        </w:rPr>
        <w:t xml:space="preserve">.” </w:t>
      </w:r>
    </w:p>
    <w:p w:rsidR="00FA35C8" w:rsidRPr="00C26EEF" w:rsidRDefault="00FA35C8" w:rsidP="00C26EEF">
      <w:pPr>
        <w:pStyle w:val="Title"/>
        <w:numPr>
          <w:ilvl w:val="0"/>
          <w:numId w:val="7"/>
        </w:numPr>
        <w:jc w:val="both"/>
        <w:rPr>
          <w:rFonts w:ascii="Times New Roman" w:hAnsi="Times New Roman"/>
          <w:b w:val="0"/>
          <w:bCs/>
          <w:sz w:val="24"/>
          <w:szCs w:val="24"/>
        </w:rPr>
      </w:pPr>
      <w:r w:rsidRPr="00C26EEF">
        <w:rPr>
          <w:rFonts w:ascii="Times New Roman" w:hAnsi="Times New Roman"/>
          <w:b w:val="0"/>
          <w:bCs/>
          <w:sz w:val="24"/>
          <w:szCs w:val="24"/>
        </w:rPr>
        <w:t xml:space="preserve">All entries are in alphabetical order – by the author’s last name.  </w:t>
      </w:r>
    </w:p>
    <w:p w:rsidR="00FA35C8" w:rsidRPr="00C26EEF" w:rsidRDefault="00FA35C8" w:rsidP="00C26EEF">
      <w:pPr>
        <w:pStyle w:val="Title"/>
        <w:numPr>
          <w:ilvl w:val="0"/>
          <w:numId w:val="7"/>
        </w:numPr>
        <w:jc w:val="both"/>
        <w:rPr>
          <w:rFonts w:ascii="Times New Roman" w:hAnsi="Times New Roman"/>
          <w:b w:val="0"/>
          <w:bCs/>
          <w:sz w:val="24"/>
          <w:szCs w:val="24"/>
        </w:rPr>
      </w:pPr>
      <w:r w:rsidRPr="00C26EEF">
        <w:rPr>
          <w:rFonts w:ascii="Times New Roman" w:hAnsi="Times New Roman"/>
          <w:b w:val="0"/>
          <w:bCs/>
          <w:sz w:val="24"/>
          <w:szCs w:val="24"/>
        </w:rPr>
        <w:t>References are double spa</w:t>
      </w:r>
      <w:r w:rsidR="00F52B71">
        <w:rPr>
          <w:rFonts w:ascii="Times New Roman" w:hAnsi="Times New Roman"/>
          <w:b w:val="0"/>
          <w:bCs/>
          <w:sz w:val="24"/>
          <w:szCs w:val="24"/>
        </w:rPr>
        <w:t>ced like the rest of your paper.</w:t>
      </w:r>
    </w:p>
    <w:p w:rsidR="00FA35C8" w:rsidRPr="00C26EEF" w:rsidRDefault="00FA35C8" w:rsidP="00C26EEF">
      <w:pPr>
        <w:pStyle w:val="Title"/>
        <w:numPr>
          <w:ilvl w:val="0"/>
          <w:numId w:val="7"/>
        </w:numPr>
        <w:jc w:val="both"/>
        <w:rPr>
          <w:rFonts w:ascii="Times New Roman" w:hAnsi="Times New Roman"/>
          <w:b w:val="0"/>
          <w:bCs/>
          <w:sz w:val="24"/>
          <w:szCs w:val="24"/>
        </w:rPr>
      </w:pPr>
      <w:r w:rsidRPr="00C26EEF">
        <w:rPr>
          <w:rFonts w:ascii="Times New Roman" w:hAnsi="Times New Roman"/>
          <w:b w:val="0"/>
          <w:bCs/>
          <w:sz w:val="24"/>
          <w:szCs w:val="24"/>
        </w:rPr>
        <w:t xml:space="preserve">You use a hanging indent – the first line is lined up on the left margin and all other lines are indented.  </w:t>
      </w:r>
    </w:p>
    <w:p w:rsidR="009A2E90" w:rsidRDefault="009A2E90" w:rsidP="00FA35C8">
      <w:pPr>
        <w:pStyle w:val="Title"/>
        <w:jc w:val="left"/>
        <w:rPr>
          <w:bCs/>
          <w:sz w:val="24"/>
        </w:rPr>
      </w:pPr>
    </w:p>
    <w:p w:rsidR="00FA35C8" w:rsidRDefault="003048AC" w:rsidP="00FA35C8">
      <w:pPr>
        <w:pStyle w:val="Title"/>
        <w:jc w:val="left"/>
        <w:rPr>
          <w:bCs/>
          <w:sz w:val="24"/>
        </w:rPr>
      </w:pPr>
      <w:r>
        <w:rPr>
          <w:bCs/>
          <w:noProof/>
          <w:sz w:val="24"/>
        </w:rPr>
        <mc:AlternateContent>
          <mc:Choice Requires="wps">
            <w:drawing>
              <wp:anchor distT="0" distB="0" distL="114300" distR="114300" simplePos="0" relativeHeight="251670528" behindDoc="0" locked="0" layoutInCell="1" allowOverlap="1">
                <wp:simplePos x="0" y="0"/>
                <wp:positionH relativeFrom="column">
                  <wp:posOffset>45720</wp:posOffset>
                </wp:positionH>
                <wp:positionV relativeFrom="paragraph">
                  <wp:posOffset>109855</wp:posOffset>
                </wp:positionV>
                <wp:extent cx="2171700" cy="1485900"/>
                <wp:effectExtent l="7620" t="11430" r="11430" b="7620"/>
                <wp:wrapNone/>
                <wp:docPr id="1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485900"/>
                        </a:xfrm>
                        <a:prstGeom prst="rect">
                          <a:avLst/>
                        </a:prstGeom>
                        <a:solidFill>
                          <a:srgbClr val="FFFFFF"/>
                        </a:solidFill>
                        <a:ln w="9525">
                          <a:solidFill>
                            <a:srgbClr val="000000"/>
                          </a:solidFill>
                          <a:miter lim="800000"/>
                          <a:headEnd/>
                          <a:tailEnd/>
                        </a:ln>
                      </wps:spPr>
                      <wps:txbx>
                        <w:txbxContent>
                          <w:p w:rsidR="00FA35C8" w:rsidRPr="00C26EEF" w:rsidRDefault="00FA35C8" w:rsidP="00FA35C8">
                            <w:pPr>
                              <w:pStyle w:val="Title"/>
                              <w:jc w:val="left"/>
                              <w:rPr>
                                <w:rFonts w:ascii="Times New Roman" w:hAnsi="Times New Roman"/>
                                <w:b w:val="0"/>
                                <w:bCs/>
                                <w:sz w:val="24"/>
                              </w:rPr>
                            </w:pPr>
                            <w:r w:rsidRPr="00C26EEF">
                              <w:rPr>
                                <w:rFonts w:ascii="Times New Roman" w:hAnsi="Times New Roman"/>
                                <w:b w:val="0"/>
                                <w:bCs/>
                                <w:sz w:val="24"/>
                              </w:rPr>
                              <w:t xml:space="preserve">To make a hanging indent using MS Word, highlight the whole entry, go to the top toolbar and hit Format  </w:t>
                            </w:r>
                            <w:r w:rsidRPr="00C26EEF">
                              <w:rPr>
                                <w:rFonts w:ascii="Times New Roman" w:hAnsi="Times New Roman"/>
                                <w:b w:val="0"/>
                                <w:bCs/>
                                <w:sz w:val="24"/>
                              </w:rPr>
                              <w:sym w:font="Wingdings" w:char="F0E0"/>
                            </w:r>
                            <w:r w:rsidRPr="00C26EEF">
                              <w:rPr>
                                <w:rFonts w:ascii="Times New Roman" w:hAnsi="Times New Roman"/>
                                <w:b w:val="0"/>
                                <w:bCs/>
                                <w:sz w:val="24"/>
                              </w:rPr>
                              <w:t xml:space="preserve"> Paragraph </w:t>
                            </w:r>
                            <w:r w:rsidRPr="00C26EEF">
                              <w:rPr>
                                <w:rFonts w:ascii="Times New Roman" w:hAnsi="Times New Roman"/>
                                <w:b w:val="0"/>
                                <w:bCs/>
                                <w:sz w:val="24"/>
                              </w:rPr>
                              <w:sym w:font="Wingdings" w:char="F0E0"/>
                            </w:r>
                            <w:r w:rsidRPr="00C26EEF">
                              <w:rPr>
                                <w:rFonts w:ascii="Times New Roman" w:hAnsi="Times New Roman"/>
                                <w:b w:val="0"/>
                                <w:bCs/>
                                <w:sz w:val="24"/>
                              </w:rPr>
                              <w:t xml:space="preserve"> Indentation </w:t>
                            </w:r>
                            <w:r w:rsidRPr="00C26EEF">
                              <w:rPr>
                                <w:rFonts w:ascii="Times New Roman" w:hAnsi="Times New Roman"/>
                                <w:b w:val="0"/>
                                <w:bCs/>
                                <w:sz w:val="24"/>
                              </w:rPr>
                              <w:sym w:font="Wingdings" w:char="F0E0"/>
                            </w:r>
                            <w:r w:rsidRPr="00C26EEF">
                              <w:rPr>
                                <w:rFonts w:ascii="Times New Roman" w:hAnsi="Times New Roman"/>
                                <w:b w:val="0"/>
                                <w:bCs/>
                                <w:sz w:val="24"/>
                              </w:rPr>
                              <w:t xml:space="preserve"> Special dropdown menu </w:t>
                            </w:r>
                            <w:r w:rsidRPr="00C26EEF">
                              <w:rPr>
                                <w:rFonts w:ascii="Times New Roman" w:hAnsi="Times New Roman"/>
                                <w:b w:val="0"/>
                                <w:bCs/>
                                <w:sz w:val="24"/>
                              </w:rPr>
                              <w:sym w:font="Wingdings" w:char="F0E0"/>
                            </w:r>
                            <w:r w:rsidRPr="00C26EEF">
                              <w:rPr>
                                <w:rFonts w:ascii="Times New Roman" w:hAnsi="Times New Roman"/>
                                <w:b w:val="0"/>
                                <w:bCs/>
                                <w:sz w:val="24"/>
                              </w:rPr>
                              <w:t xml:space="preserve"> choose Hanging</w:t>
                            </w:r>
                          </w:p>
                          <w:p w:rsidR="00FA35C8" w:rsidRPr="00B903B3" w:rsidRDefault="00FA35C8" w:rsidP="00FA35C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6" type="#_x0000_t202" style="position:absolute;margin-left:3.6pt;margin-top:8.65pt;width:171pt;height:11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">
                <v:textbox>
                  <w:txbxContent>
                    <w:p w:rsidR="00FA35C8" w:rsidRPr="00C26EEF" w:rsidRDefault="00FA35C8" w:rsidP="00FA35C8">
                      <w:pPr>
                        <w:pStyle w:val="Title"/>
                        <w:jc w:val="left"/>
                        <w:rPr>
                          <w:rFonts w:ascii="Times New Roman" w:hAnsi="Times New Roman"/>
                          <w:b w:val="0"/>
                          <w:bCs/>
                          <w:sz w:val="24"/>
                        </w:rPr>
                      </w:pPr>
                      <w:r w:rsidRPr="00C26EEF">
                        <w:rPr>
                          <w:rFonts w:ascii="Times New Roman" w:hAnsi="Times New Roman"/>
                          <w:b w:val="0"/>
                          <w:bCs/>
                          <w:sz w:val="24"/>
                        </w:rPr>
                        <w:t xml:space="preserve">To make a hanging indent using MS Word, highlight the whole entry, go to the top toolbar and hit Format  </w:t>
                      </w:r>
                      <w:r w:rsidRPr="00C26EEF">
                        <w:rPr>
                          <w:rFonts w:ascii="Times New Roman" w:hAnsi="Times New Roman"/>
                          <w:b w:val="0"/>
                          <w:bCs/>
                          <w:sz w:val="24"/>
                        </w:rPr>
                        <w:sym w:font="Wingdings" w:char="F0E0"/>
                      </w:r>
                      <w:r w:rsidRPr="00C26EEF">
                        <w:rPr>
                          <w:rFonts w:ascii="Times New Roman" w:hAnsi="Times New Roman"/>
                          <w:b w:val="0"/>
                          <w:bCs/>
                          <w:sz w:val="24"/>
                        </w:rPr>
                        <w:t xml:space="preserve"> Paragraph </w:t>
                      </w:r>
                      <w:r w:rsidRPr="00C26EEF">
                        <w:rPr>
                          <w:rFonts w:ascii="Times New Roman" w:hAnsi="Times New Roman"/>
                          <w:b w:val="0"/>
                          <w:bCs/>
                          <w:sz w:val="24"/>
                        </w:rPr>
                        <w:sym w:font="Wingdings" w:char="F0E0"/>
                      </w:r>
                      <w:r w:rsidRPr="00C26EEF">
                        <w:rPr>
                          <w:rFonts w:ascii="Times New Roman" w:hAnsi="Times New Roman"/>
                          <w:b w:val="0"/>
                          <w:bCs/>
                          <w:sz w:val="24"/>
                        </w:rPr>
                        <w:t xml:space="preserve"> Indentation </w:t>
                      </w:r>
                      <w:r w:rsidRPr="00C26EEF">
                        <w:rPr>
                          <w:rFonts w:ascii="Times New Roman" w:hAnsi="Times New Roman"/>
                          <w:b w:val="0"/>
                          <w:bCs/>
                          <w:sz w:val="24"/>
                        </w:rPr>
                        <w:sym w:font="Wingdings" w:char="F0E0"/>
                      </w:r>
                      <w:r w:rsidRPr="00C26EEF">
                        <w:rPr>
                          <w:rFonts w:ascii="Times New Roman" w:hAnsi="Times New Roman"/>
                          <w:b w:val="0"/>
                          <w:bCs/>
                          <w:sz w:val="24"/>
                        </w:rPr>
                        <w:t xml:space="preserve"> Special dropdown menu </w:t>
                      </w:r>
                      <w:r w:rsidRPr="00C26EEF">
                        <w:rPr>
                          <w:rFonts w:ascii="Times New Roman" w:hAnsi="Times New Roman"/>
                          <w:b w:val="0"/>
                          <w:bCs/>
                          <w:sz w:val="24"/>
                        </w:rPr>
                        <w:sym w:font="Wingdings" w:char="F0E0"/>
                      </w:r>
                      <w:r w:rsidRPr="00C26EEF">
                        <w:rPr>
                          <w:rFonts w:ascii="Times New Roman" w:hAnsi="Times New Roman"/>
                          <w:b w:val="0"/>
                          <w:bCs/>
                          <w:sz w:val="24"/>
                        </w:rPr>
                        <w:t xml:space="preserve"> choose Hanging</w:t>
                      </w:r>
                    </w:p>
                    <w:p w:rsidR="00FA35C8" w:rsidRPr="00B903B3" w:rsidRDefault="00FA35C8" w:rsidP="00FA35C8"/>
                  </w:txbxContent>
                </v:textbox>
              </v:shape>
            </w:pict>
          </mc:Fallback>
        </mc:AlternateContent>
      </w:r>
      <w:r w:rsidR="00F14377">
        <w:rPr>
          <w:noProof/>
        </w:rPr>
        <w:object w:dxaOrig="1440" w:dyaOrig="1440">
          <v:shape id="_x0000_s1033" type="#_x0000_t75" style="position:absolute;margin-left:255.6pt;margin-top:12pt;width:211.95pt;height:172.75pt;z-index:251667456;mso-position-horizontal-relative:text;mso-position-vertical-relative:text">
            <v:imagedata r:id="rId13" o:title=""/>
            <w10:wrap type="square"/>
          </v:shape>
          <o:OLEObject Type="Embed" ProgID="Photoshop.Image.6" ShapeID="_x0000_s1033" DrawAspect="Content" ObjectID="_1487580538" r:id="rId14">
            <o:FieldCodes>\s</o:FieldCodes>
          </o:OLEObject>
        </w:object>
      </w:r>
    </w:p>
    <w:p w:rsidR="00FA35C8" w:rsidRDefault="00FA35C8" w:rsidP="00FA35C8">
      <w:pPr>
        <w:pStyle w:val="Title"/>
        <w:jc w:val="left"/>
        <w:rPr>
          <w:bCs/>
          <w:sz w:val="24"/>
        </w:rPr>
      </w:pPr>
    </w:p>
    <w:p w:rsidR="00FA35C8" w:rsidRDefault="00FA35C8" w:rsidP="00FA35C8">
      <w:pPr>
        <w:pStyle w:val="Title"/>
        <w:jc w:val="left"/>
        <w:rPr>
          <w:bCs/>
          <w:sz w:val="24"/>
        </w:rPr>
      </w:pPr>
    </w:p>
    <w:p w:rsidR="00FA35C8" w:rsidRDefault="00FA35C8" w:rsidP="00FA35C8">
      <w:pPr>
        <w:pStyle w:val="Title"/>
        <w:jc w:val="left"/>
        <w:rPr>
          <w:bCs/>
          <w:sz w:val="24"/>
        </w:rPr>
      </w:pPr>
    </w:p>
    <w:p w:rsidR="00FA35C8" w:rsidRDefault="00FA35C8" w:rsidP="00FA35C8">
      <w:pPr>
        <w:pStyle w:val="Title"/>
        <w:jc w:val="left"/>
        <w:rPr>
          <w:bCs/>
          <w:sz w:val="24"/>
        </w:rPr>
      </w:pPr>
    </w:p>
    <w:p w:rsidR="00FA35C8" w:rsidRDefault="00FA35C8" w:rsidP="00FA35C8">
      <w:pPr>
        <w:pStyle w:val="Title"/>
        <w:jc w:val="left"/>
        <w:rPr>
          <w:bCs/>
          <w:sz w:val="24"/>
        </w:rPr>
      </w:pPr>
    </w:p>
    <w:p w:rsidR="00FA35C8" w:rsidRDefault="00FA35C8" w:rsidP="00FA35C8">
      <w:pPr>
        <w:pStyle w:val="Title"/>
        <w:jc w:val="left"/>
        <w:rPr>
          <w:bCs/>
          <w:sz w:val="24"/>
        </w:rPr>
      </w:pPr>
    </w:p>
    <w:p w:rsidR="00FA35C8" w:rsidRDefault="00F14377" w:rsidP="00FA35C8">
      <w:pPr>
        <w:pStyle w:val="Title"/>
        <w:jc w:val="left"/>
        <w:rPr>
          <w:bCs/>
          <w:sz w:val="24"/>
        </w:rPr>
      </w:pPr>
      <w:r>
        <w:rPr>
          <w:noProof/>
        </w:rPr>
        <w:object w:dxaOrig="1440" w:dyaOrig="1440">
          <v:shape id="_x0000_s1034" type="#_x0000_t75" style="position:absolute;margin-left:306pt;margin-top:8.4pt;width:52.45pt;height:54pt;z-index:251668480;visibility:visible;mso-wrap-edited:f">
            <v:imagedata r:id="rId11" o:title=""/>
            <w10:wrap type="square"/>
          </v:shape>
          <o:OLEObject Type="Embed" ProgID="Word.Picture.8" ShapeID="_x0000_s1034" DrawAspect="Content" ObjectID="_1487580539" r:id="rId15"/>
        </w:object>
      </w:r>
    </w:p>
    <w:p w:rsidR="00FA35C8" w:rsidRDefault="00FA35C8" w:rsidP="00FA35C8">
      <w:pPr>
        <w:pStyle w:val="Title"/>
        <w:jc w:val="left"/>
        <w:rPr>
          <w:bCs/>
          <w:sz w:val="24"/>
        </w:rPr>
      </w:pPr>
    </w:p>
    <w:p w:rsidR="00FA35C8" w:rsidRDefault="00FA35C8" w:rsidP="00FA35C8">
      <w:pPr>
        <w:pStyle w:val="Title"/>
        <w:jc w:val="left"/>
        <w:rPr>
          <w:bCs/>
          <w:sz w:val="24"/>
        </w:rPr>
      </w:pPr>
    </w:p>
    <w:p w:rsidR="00FA35C8" w:rsidRDefault="00FA35C8" w:rsidP="00FA35C8">
      <w:pPr>
        <w:pStyle w:val="Title"/>
        <w:jc w:val="left"/>
        <w:rPr>
          <w:bCs/>
          <w:sz w:val="24"/>
        </w:rPr>
      </w:pPr>
    </w:p>
    <w:p w:rsidR="00FA35C8" w:rsidRPr="00B903B3" w:rsidRDefault="00FA35C8" w:rsidP="00FA35C8">
      <w:pPr>
        <w:pStyle w:val="Title"/>
        <w:jc w:val="left"/>
        <w:rPr>
          <w:rFonts w:cs="Arial"/>
          <w:b w:val="0"/>
          <w:bCs/>
          <w:sz w:val="24"/>
        </w:rPr>
      </w:pPr>
    </w:p>
    <w:p w:rsidR="00FA35C8" w:rsidRDefault="00FA35C8" w:rsidP="00FA35C8">
      <w:pPr>
        <w:rPr>
          <w:rFonts w:ascii="Arial" w:hAnsi="Arial" w:cs="Arial"/>
          <w:b/>
          <w:bCs/>
        </w:rPr>
      </w:pPr>
    </w:p>
    <w:p w:rsidR="00FA35C8" w:rsidRPr="00627B36" w:rsidRDefault="00FA35C8" w:rsidP="00C26EEF">
      <w:pPr>
        <w:ind w:left="720" w:hanging="720"/>
        <w:jc w:val="both"/>
      </w:pPr>
      <w:r w:rsidRPr="00627B36">
        <w:br/>
      </w:r>
    </w:p>
    <w:p w:rsidR="00FA35C8" w:rsidRPr="00627B36" w:rsidRDefault="00FA35C8" w:rsidP="00C26EEF">
      <w:pPr>
        <w:ind w:left="720" w:hanging="720"/>
      </w:pPr>
      <w:r>
        <w:rPr>
          <w:noProof/>
        </w:rPr>
        <w:drawing>
          <wp:anchor distT="0" distB="0" distL="114300" distR="114300" simplePos="0" relativeHeight="251665408" behindDoc="0" locked="0" layoutInCell="1" allowOverlap="1">
            <wp:simplePos x="0" y="0"/>
            <wp:positionH relativeFrom="column">
              <wp:posOffset>3366135</wp:posOffset>
            </wp:positionH>
            <wp:positionV relativeFrom="paragraph">
              <wp:posOffset>459105</wp:posOffset>
            </wp:positionV>
            <wp:extent cx="2908300" cy="2908300"/>
            <wp:effectExtent l="19050" t="0" r="6350" b="0"/>
            <wp:wrapSquare wrapText="bothSides"/>
            <wp:docPr id="7" name="Picture 7" descr="j03825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j0382574"/>
                    <pic:cNvPicPr>
                      <a:picLocks noChangeAspect="1" noChangeArrowheads="1"/>
                    </pic:cNvPicPr>
                  </pic:nvPicPr>
                  <pic:blipFill>
                    <a:blip r:embed="rId16" cstate="print"/>
                    <a:srcRect/>
                    <a:stretch>
                      <a:fillRect/>
                    </a:stretch>
                  </pic:blipFill>
                  <pic:spPr bwMode="auto">
                    <a:xfrm>
                      <a:off x="0" y="0"/>
                      <a:ext cx="2908300" cy="2908300"/>
                    </a:xfrm>
                    <a:prstGeom prst="rect">
                      <a:avLst/>
                    </a:prstGeom>
                    <a:noFill/>
                    <a:ln w="9525">
                      <a:noFill/>
                      <a:miter lim="800000"/>
                      <a:headEnd/>
                      <a:tailEnd/>
                    </a:ln>
                  </pic:spPr>
                </pic:pic>
              </a:graphicData>
            </a:graphic>
          </wp:anchor>
        </w:drawing>
      </w:r>
      <w:r w:rsidRPr="00627B36">
        <w:br/>
      </w:r>
    </w:p>
    <w:p w:rsidR="00FA35C8" w:rsidRPr="00FE3442" w:rsidRDefault="00FA35C8" w:rsidP="00FA35C8">
      <w:pPr>
        <w:rPr>
          <w:sz w:val="28"/>
          <w:szCs w:val="28"/>
        </w:rPr>
      </w:pPr>
    </w:p>
    <w:p w:rsidR="00C26EEF" w:rsidRDefault="00C26EEF" w:rsidP="00FA35C8">
      <w:pPr>
        <w:pStyle w:val="Heading1"/>
        <w:rPr>
          <w:rFonts w:ascii="Times New Roman" w:hAnsi="Times New Roman"/>
          <w:sz w:val="28"/>
          <w:szCs w:val="28"/>
        </w:rPr>
      </w:pPr>
    </w:p>
    <w:p w:rsidR="00C26EEF" w:rsidRDefault="00C26EEF" w:rsidP="00C26EEF"/>
    <w:p w:rsidR="00C26EEF" w:rsidRDefault="00C26EEF" w:rsidP="00C26EEF"/>
    <w:p w:rsidR="00C26EEF" w:rsidRDefault="00C26EEF" w:rsidP="00C26EEF"/>
    <w:p w:rsidR="00C26EEF" w:rsidRPr="00C26EEF" w:rsidRDefault="00C26EEF" w:rsidP="00C26EEF"/>
    <w:p w:rsidR="00FA35C8" w:rsidRDefault="00FA35C8" w:rsidP="00FA35C8">
      <w:pPr>
        <w:ind w:left="720" w:hanging="720"/>
        <w:rPr>
          <w:rFonts w:ascii="Arial" w:hAnsi="Arial"/>
        </w:rPr>
      </w:pPr>
    </w:p>
    <w:p w:rsidR="00FA35C8" w:rsidRPr="00C26EEF" w:rsidRDefault="00FA35C8" w:rsidP="003637DB">
      <w:pPr>
        <w:spacing w:line="480" w:lineRule="auto"/>
        <w:ind w:left="720" w:hanging="720"/>
      </w:pPr>
      <w:r w:rsidRPr="00C26EEF">
        <w:t>.</w:t>
      </w:r>
    </w:p>
    <w:p w:rsidR="00FA35C8" w:rsidRPr="00C26EEF" w:rsidRDefault="00FA35C8" w:rsidP="003637DB">
      <w:pPr>
        <w:spacing w:line="480" w:lineRule="auto"/>
        <w:ind w:left="720" w:hanging="720"/>
      </w:pPr>
    </w:p>
    <w:p w:rsidR="003637DB" w:rsidRDefault="003637DB" w:rsidP="00C26EEF">
      <w:pPr>
        <w:jc w:val="center"/>
        <w:rPr>
          <w:sz w:val="28"/>
          <w:szCs w:val="28"/>
        </w:rPr>
      </w:pPr>
    </w:p>
    <w:p w:rsidR="008A0ED0" w:rsidRDefault="008A0ED0" w:rsidP="00FA35C8">
      <w:pPr>
        <w:rPr>
          <w:sz w:val="28"/>
          <w:szCs w:val="28"/>
        </w:rPr>
      </w:pPr>
    </w:p>
    <w:p w:rsidR="009A2E90" w:rsidRDefault="009A2E90" w:rsidP="00FA35C8">
      <w:pPr>
        <w:rPr>
          <w:sz w:val="28"/>
          <w:szCs w:val="28"/>
        </w:rPr>
      </w:pPr>
    </w:p>
    <w:p w:rsidR="009A2E90" w:rsidRDefault="009A2E90" w:rsidP="00FA35C8">
      <w:pPr>
        <w:rPr>
          <w:sz w:val="28"/>
          <w:szCs w:val="28"/>
        </w:rPr>
      </w:pPr>
    </w:p>
    <w:p w:rsidR="009A2E90" w:rsidRDefault="009A2E90" w:rsidP="00FA35C8">
      <w:pPr>
        <w:rPr>
          <w:sz w:val="28"/>
          <w:szCs w:val="28"/>
        </w:rPr>
      </w:pPr>
    </w:p>
    <w:p w:rsidR="009A2E90" w:rsidRDefault="009A2E90" w:rsidP="00FA35C8">
      <w:pPr>
        <w:rPr>
          <w:sz w:val="28"/>
          <w:szCs w:val="28"/>
        </w:rPr>
      </w:pPr>
    </w:p>
    <w:p w:rsidR="009A2E90" w:rsidRDefault="009A2E90" w:rsidP="00FA35C8">
      <w:pPr>
        <w:rPr>
          <w:sz w:val="28"/>
          <w:szCs w:val="28"/>
        </w:rPr>
      </w:pPr>
    </w:p>
    <w:p w:rsidR="009A2E90" w:rsidRDefault="009A2E90" w:rsidP="00FA35C8">
      <w:pPr>
        <w:rPr>
          <w:sz w:val="28"/>
          <w:szCs w:val="28"/>
        </w:rPr>
      </w:pPr>
    </w:p>
    <w:p w:rsidR="009A2E90" w:rsidRDefault="009A2E90" w:rsidP="00FA35C8">
      <w:pPr>
        <w:rPr>
          <w:sz w:val="28"/>
          <w:szCs w:val="28"/>
        </w:rPr>
      </w:pPr>
    </w:p>
    <w:p w:rsidR="009A2E90" w:rsidRDefault="009A2E90" w:rsidP="00FA35C8">
      <w:pPr>
        <w:rPr>
          <w:sz w:val="28"/>
          <w:szCs w:val="28"/>
        </w:rPr>
      </w:pPr>
    </w:p>
    <w:p w:rsidR="009A2E90" w:rsidRDefault="009A2E90" w:rsidP="00FA35C8">
      <w:pPr>
        <w:rPr>
          <w:sz w:val="28"/>
          <w:szCs w:val="28"/>
        </w:rPr>
      </w:pPr>
    </w:p>
    <w:p w:rsidR="009A2E90" w:rsidRDefault="009A2E90" w:rsidP="00FA35C8">
      <w:pPr>
        <w:rPr>
          <w:sz w:val="28"/>
          <w:szCs w:val="28"/>
        </w:rPr>
      </w:pPr>
    </w:p>
    <w:p w:rsidR="009A2E90" w:rsidRDefault="009A2E90" w:rsidP="00FA35C8">
      <w:pPr>
        <w:rPr>
          <w:sz w:val="28"/>
          <w:szCs w:val="28"/>
        </w:rPr>
      </w:pPr>
    </w:p>
    <w:p w:rsidR="009A2E90" w:rsidRDefault="009A2E90" w:rsidP="00FA35C8">
      <w:pPr>
        <w:rPr>
          <w:sz w:val="28"/>
          <w:szCs w:val="28"/>
        </w:rPr>
      </w:pPr>
    </w:p>
    <w:p w:rsidR="009A2E90" w:rsidRDefault="009A2E90" w:rsidP="00FA35C8">
      <w:pPr>
        <w:rPr>
          <w:sz w:val="28"/>
          <w:szCs w:val="28"/>
        </w:rPr>
      </w:pPr>
    </w:p>
    <w:p w:rsidR="009A2E90" w:rsidRDefault="009A2E90" w:rsidP="00FA35C8">
      <w:pPr>
        <w:rPr>
          <w:sz w:val="28"/>
          <w:szCs w:val="28"/>
        </w:rPr>
      </w:pPr>
      <w:bookmarkStart w:id="0" w:name="_GoBack"/>
      <w:bookmarkEnd w:id="0"/>
    </w:p>
    <w:sectPr w:rsidR="009A2E90" w:rsidSect="00962F5C">
      <w:footerReference w:type="default" r:id="rId17"/>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27B3" w:rsidRDefault="00B827B3" w:rsidP="003637DB">
      <w:r>
        <w:separator/>
      </w:r>
    </w:p>
  </w:endnote>
  <w:endnote w:type="continuationSeparator" w:id="0">
    <w:p w:rsidR="00B827B3" w:rsidRDefault="00B827B3" w:rsidP="00363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65647"/>
      <w:docPartObj>
        <w:docPartGallery w:val="Page Numbers (Bottom of Page)"/>
        <w:docPartUnique/>
      </w:docPartObj>
    </w:sdtPr>
    <w:sdtEndPr/>
    <w:sdtContent>
      <w:p w:rsidR="003637DB" w:rsidRDefault="00F14377">
        <w:pPr>
          <w:pStyle w:val="Footer"/>
          <w:jc w:val="right"/>
        </w:pPr>
        <w:r>
          <w:fldChar w:fldCharType="begin"/>
        </w:r>
        <w:r>
          <w:instrText xml:space="preserve"> PAGE   \* MERGEFORMAT </w:instrText>
        </w:r>
        <w:r>
          <w:fldChar w:fldCharType="separate"/>
        </w:r>
        <w:r>
          <w:rPr>
            <w:noProof/>
          </w:rPr>
          <w:t>11</w:t>
        </w:r>
        <w:r>
          <w:rPr>
            <w:noProof/>
          </w:rPr>
          <w:fldChar w:fldCharType="end"/>
        </w:r>
      </w:p>
    </w:sdtContent>
  </w:sdt>
  <w:p w:rsidR="003637DB" w:rsidRDefault="003637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27B3" w:rsidRDefault="00B827B3" w:rsidP="003637DB">
      <w:r>
        <w:separator/>
      </w:r>
    </w:p>
  </w:footnote>
  <w:footnote w:type="continuationSeparator" w:id="0">
    <w:p w:rsidR="00B827B3" w:rsidRDefault="00B827B3" w:rsidP="003637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E2A91"/>
    <w:multiLevelType w:val="hybridMultilevel"/>
    <w:tmpl w:val="60529DB8"/>
    <w:lvl w:ilvl="0" w:tplc="705840C4">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3311029"/>
    <w:multiLevelType w:val="hybridMultilevel"/>
    <w:tmpl w:val="C69CD8FE"/>
    <w:lvl w:ilvl="0" w:tplc="10090001">
      <w:start w:val="1"/>
      <w:numFmt w:val="bullet"/>
      <w:lvlText w:val=""/>
      <w:lvlJc w:val="left"/>
      <w:pPr>
        <w:ind w:left="720" w:hanging="360"/>
      </w:pPr>
      <w:rPr>
        <w:rFonts w:ascii="Symbol" w:hAnsi="Symbol" w:hint="default"/>
      </w:rPr>
    </w:lvl>
    <w:lvl w:ilvl="1" w:tplc="10090003">
      <w:start w:val="1"/>
      <w:numFmt w:val="decimal"/>
      <w:lvlText w:val="%2."/>
      <w:lvlJc w:val="left"/>
      <w:pPr>
        <w:tabs>
          <w:tab w:val="num" w:pos="1440"/>
        </w:tabs>
        <w:ind w:left="1440" w:hanging="360"/>
      </w:pPr>
    </w:lvl>
    <w:lvl w:ilvl="2" w:tplc="10090005">
      <w:start w:val="1"/>
      <w:numFmt w:val="decimal"/>
      <w:lvlText w:val="%3."/>
      <w:lvlJc w:val="left"/>
      <w:pPr>
        <w:tabs>
          <w:tab w:val="num" w:pos="2160"/>
        </w:tabs>
        <w:ind w:left="2160" w:hanging="360"/>
      </w:pPr>
    </w:lvl>
    <w:lvl w:ilvl="3" w:tplc="10090001">
      <w:start w:val="1"/>
      <w:numFmt w:val="decimal"/>
      <w:lvlText w:val="%4."/>
      <w:lvlJc w:val="left"/>
      <w:pPr>
        <w:tabs>
          <w:tab w:val="num" w:pos="2880"/>
        </w:tabs>
        <w:ind w:left="2880" w:hanging="360"/>
      </w:pPr>
    </w:lvl>
    <w:lvl w:ilvl="4" w:tplc="10090003">
      <w:start w:val="1"/>
      <w:numFmt w:val="decimal"/>
      <w:lvlText w:val="%5."/>
      <w:lvlJc w:val="left"/>
      <w:pPr>
        <w:tabs>
          <w:tab w:val="num" w:pos="3600"/>
        </w:tabs>
        <w:ind w:left="3600" w:hanging="360"/>
      </w:pPr>
    </w:lvl>
    <w:lvl w:ilvl="5" w:tplc="10090005">
      <w:start w:val="1"/>
      <w:numFmt w:val="decimal"/>
      <w:lvlText w:val="%6."/>
      <w:lvlJc w:val="left"/>
      <w:pPr>
        <w:tabs>
          <w:tab w:val="num" w:pos="4320"/>
        </w:tabs>
        <w:ind w:left="4320" w:hanging="360"/>
      </w:pPr>
    </w:lvl>
    <w:lvl w:ilvl="6" w:tplc="10090001">
      <w:start w:val="1"/>
      <w:numFmt w:val="decimal"/>
      <w:lvlText w:val="%7."/>
      <w:lvlJc w:val="left"/>
      <w:pPr>
        <w:tabs>
          <w:tab w:val="num" w:pos="5040"/>
        </w:tabs>
        <w:ind w:left="5040" w:hanging="360"/>
      </w:pPr>
    </w:lvl>
    <w:lvl w:ilvl="7" w:tplc="10090003">
      <w:start w:val="1"/>
      <w:numFmt w:val="decimal"/>
      <w:lvlText w:val="%8."/>
      <w:lvlJc w:val="left"/>
      <w:pPr>
        <w:tabs>
          <w:tab w:val="num" w:pos="5760"/>
        </w:tabs>
        <w:ind w:left="5760" w:hanging="360"/>
      </w:pPr>
    </w:lvl>
    <w:lvl w:ilvl="8" w:tplc="10090005">
      <w:start w:val="1"/>
      <w:numFmt w:val="decimal"/>
      <w:lvlText w:val="%9."/>
      <w:lvlJc w:val="left"/>
      <w:pPr>
        <w:tabs>
          <w:tab w:val="num" w:pos="6480"/>
        </w:tabs>
        <w:ind w:left="6480" w:hanging="360"/>
      </w:pPr>
    </w:lvl>
  </w:abstractNum>
  <w:abstractNum w:abstractNumId="2">
    <w:nsid w:val="07601CF1"/>
    <w:multiLevelType w:val="hybridMultilevel"/>
    <w:tmpl w:val="E7A2CBEE"/>
    <w:lvl w:ilvl="0" w:tplc="10090001">
      <w:start w:val="1"/>
      <w:numFmt w:val="bullet"/>
      <w:lvlText w:val=""/>
      <w:lvlJc w:val="left"/>
      <w:pPr>
        <w:ind w:left="720" w:hanging="360"/>
      </w:pPr>
      <w:rPr>
        <w:rFonts w:ascii="Symbol" w:hAnsi="Symbol" w:hint="default"/>
      </w:rPr>
    </w:lvl>
    <w:lvl w:ilvl="1" w:tplc="10090003">
      <w:start w:val="1"/>
      <w:numFmt w:val="decimal"/>
      <w:lvlText w:val="%2."/>
      <w:lvlJc w:val="left"/>
      <w:pPr>
        <w:tabs>
          <w:tab w:val="num" w:pos="1440"/>
        </w:tabs>
        <w:ind w:left="1440" w:hanging="360"/>
      </w:pPr>
    </w:lvl>
    <w:lvl w:ilvl="2" w:tplc="10090005">
      <w:start w:val="1"/>
      <w:numFmt w:val="decimal"/>
      <w:lvlText w:val="%3."/>
      <w:lvlJc w:val="left"/>
      <w:pPr>
        <w:tabs>
          <w:tab w:val="num" w:pos="2160"/>
        </w:tabs>
        <w:ind w:left="2160" w:hanging="360"/>
      </w:pPr>
    </w:lvl>
    <w:lvl w:ilvl="3" w:tplc="10090001">
      <w:start w:val="1"/>
      <w:numFmt w:val="decimal"/>
      <w:lvlText w:val="%4."/>
      <w:lvlJc w:val="left"/>
      <w:pPr>
        <w:tabs>
          <w:tab w:val="num" w:pos="2880"/>
        </w:tabs>
        <w:ind w:left="2880" w:hanging="360"/>
      </w:pPr>
    </w:lvl>
    <w:lvl w:ilvl="4" w:tplc="10090003">
      <w:start w:val="1"/>
      <w:numFmt w:val="decimal"/>
      <w:lvlText w:val="%5."/>
      <w:lvlJc w:val="left"/>
      <w:pPr>
        <w:tabs>
          <w:tab w:val="num" w:pos="3600"/>
        </w:tabs>
        <w:ind w:left="3600" w:hanging="360"/>
      </w:pPr>
    </w:lvl>
    <w:lvl w:ilvl="5" w:tplc="10090005">
      <w:start w:val="1"/>
      <w:numFmt w:val="decimal"/>
      <w:lvlText w:val="%6."/>
      <w:lvlJc w:val="left"/>
      <w:pPr>
        <w:tabs>
          <w:tab w:val="num" w:pos="4320"/>
        </w:tabs>
        <w:ind w:left="4320" w:hanging="360"/>
      </w:pPr>
    </w:lvl>
    <w:lvl w:ilvl="6" w:tplc="10090001">
      <w:start w:val="1"/>
      <w:numFmt w:val="decimal"/>
      <w:lvlText w:val="%7."/>
      <w:lvlJc w:val="left"/>
      <w:pPr>
        <w:tabs>
          <w:tab w:val="num" w:pos="5040"/>
        </w:tabs>
        <w:ind w:left="5040" w:hanging="360"/>
      </w:pPr>
    </w:lvl>
    <w:lvl w:ilvl="7" w:tplc="10090003">
      <w:start w:val="1"/>
      <w:numFmt w:val="decimal"/>
      <w:lvlText w:val="%8."/>
      <w:lvlJc w:val="left"/>
      <w:pPr>
        <w:tabs>
          <w:tab w:val="num" w:pos="5760"/>
        </w:tabs>
        <w:ind w:left="5760" w:hanging="360"/>
      </w:pPr>
    </w:lvl>
    <w:lvl w:ilvl="8" w:tplc="10090005">
      <w:start w:val="1"/>
      <w:numFmt w:val="decimal"/>
      <w:lvlText w:val="%9."/>
      <w:lvlJc w:val="left"/>
      <w:pPr>
        <w:tabs>
          <w:tab w:val="num" w:pos="6480"/>
        </w:tabs>
        <w:ind w:left="6480" w:hanging="360"/>
      </w:pPr>
    </w:lvl>
  </w:abstractNum>
  <w:abstractNum w:abstractNumId="3">
    <w:nsid w:val="22DD2587"/>
    <w:multiLevelType w:val="hybridMultilevel"/>
    <w:tmpl w:val="B016BFF6"/>
    <w:lvl w:ilvl="0" w:tplc="10090001">
      <w:start w:val="1"/>
      <w:numFmt w:val="bullet"/>
      <w:lvlText w:val=""/>
      <w:lvlJc w:val="left"/>
      <w:pPr>
        <w:ind w:left="720" w:hanging="360"/>
      </w:pPr>
      <w:rPr>
        <w:rFonts w:ascii="Symbol" w:hAnsi="Symbol" w:hint="default"/>
      </w:rPr>
    </w:lvl>
    <w:lvl w:ilvl="1" w:tplc="10090003">
      <w:start w:val="1"/>
      <w:numFmt w:val="decimal"/>
      <w:lvlText w:val="%2."/>
      <w:lvlJc w:val="left"/>
      <w:pPr>
        <w:tabs>
          <w:tab w:val="num" w:pos="1440"/>
        </w:tabs>
        <w:ind w:left="1440" w:hanging="360"/>
      </w:pPr>
    </w:lvl>
    <w:lvl w:ilvl="2" w:tplc="10090005">
      <w:start w:val="1"/>
      <w:numFmt w:val="decimal"/>
      <w:lvlText w:val="%3."/>
      <w:lvlJc w:val="left"/>
      <w:pPr>
        <w:tabs>
          <w:tab w:val="num" w:pos="2160"/>
        </w:tabs>
        <w:ind w:left="2160" w:hanging="360"/>
      </w:pPr>
    </w:lvl>
    <w:lvl w:ilvl="3" w:tplc="10090001">
      <w:start w:val="1"/>
      <w:numFmt w:val="decimal"/>
      <w:lvlText w:val="%4."/>
      <w:lvlJc w:val="left"/>
      <w:pPr>
        <w:tabs>
          <w:tab w:val="num" w:pos="2880"/>
        </w:tabs>
        <w:ind w:left="2880" w:hanging="360"/>
      </w:pPr>
    </w:lvl>
    <w:lvl w:ilvl="4" w:tplc="10090003">
      <w:start w:val="1"/>
      <w:numFmt w:val="decimal"/>
      <w:lvlText w:val="%5."/>
      <w:lvlJc w:val="left"/>
      <w:pPr>
        <w:tabs>
          <w:tab w:val="num" w:pos="3600"/>
        </w:tabs>
        <w:ind w:left="3600" w:hanging="360"/>
      </w:pPr>
    </w:lvl>
    <w:lvl w:ilvl="5" w:tplc="10090005">
      <w:start w:val="1"/>
      <w:numFmt w:val="decimal"/>
      <w:lvlText w:val="%6."/>
      <w:lvlJc w:val="left"/>
      <w:pPr>
        <w:tabs>
          <w:tab w:val="num" w:pos="4320"/>
        </w:tabs>
        <w:ind w:left="4320" w:hanging="360"/>
      </w:pPr>
    </w:lvl>
    <w:lvl w:ilvl="6" w:tplc="10090001">
      <w:start w:val="1"/>
      <w:numFmt w:val="decimal"/>
      <w:lvlText w:val="%7."/>
      <w:lvlJc w:val="left"/>
      <w:pPr>
        <w:tabs>
          <w:tab w:val="num" w:pos="5040"/>
        </w:tabs>
        <w:ind w:left="5040" w:hanging="360"/>
      </w:pPr>
    </w:lvl>
    <w:lvl w:ilvl="7" w:tplc="10090003">
      <w:start w:val="1"/>
      <w:numFmt w:val="decimal"/>
      <w:lvlText w:val="%8."/>
      <w:lvlJc w:val="left"/>
      <w:pPr>
        <w:tabs>
          <w:tab w:val="num" w:pos="5760"/>
        </w:tabs>
        <w:ind w:left="5760" w:hanging="360"/>
      </w:pPr>
    </w:lvl>
    <w:lvl w:ilvl="8" w:tplc="10090005">
      <w:start w:val="1"/>
      <w:numFmt w:val="decimal"/>
      <w:lvlText w:val="%9."/>
      <w:lvlJc w:val="left"/>
      <w:pPr>
        <w:tabs>
          <w:tab w:val="num" w:pos="6480"/>
        </w:tabs>
        <w:ind w:left="6480" w:hanging="360"/>
      </w:pPr>
    </w:lvl>
  </w:abstractNum>
  <w:abstractNum w:abstractNumId="4">
    <w:nsid w:val="22E13B66"/>
    <w:multiLevelType w:val="hybridMultilevel"/>
    <w:tmpl w:val="F8C2DFC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2C4E6E5E"/>
    <w:multiLevelType w:val="hybridMultilevel"/>
    <w:tmpl w:val="C8EEFD7A"/>
    <w:lvl w:ilvl="0" w:tplc="10090001">
      <w:start w:val="1"/>
      <w:numFmt w:val="bullet"/>
      <w:lvlText w:val=""/>
      <w:lvlJc w:val="left"/>
      <w:pPr>
        <w:ind w:left="720" w:hanging="360"/>
      </w:pPr>
      <w:rPr>
        <w:rFonts w:ascii="Symbol" w:hAnsi="Symbol" w:hint="default"/>
      </w:rPr>
    </w:lvl>
    <w:lvl w:ilvl="1" w:tplc="10090003">
      <w:start w:val="1"/>
      <w:numFmt w:val="decimal"/>
      <w:lvlText w:val="%2."/>
      <w:lvlJc w:val="left"/>
      <w:pPr>
        <w:tabs>
          <w:tab w:val="num" w:pos="1440"/>
        </w:tabs>
        <w:ind w:left="1440" w:hanging="360"/>
      </w:pPr>
    </w:lvl>
    <w:lvl w:ilvl="2" w:tplc="10090005">
      <w:start w:val="1"/>
      <w:numFmt w:val="decimal"/>
      <w:lvlText w:val="%3."/>
      <w:lvlJc w:val="left"/>
      <w:pPr>
        <w:tabs>
          <w:tab w:val="num" w:pos="2160"/>
        </w:tabs>
        <w:ind w:left="2160" w:hanging="360"/>
      </w:pPr>
    </w:lvl>
    <w:lvl w:ilvl="3" w:tplc="10090001">
      <w:start w:val="1"/>
      <w:numFmt w:val="decimal"/>
      <w:lvlText w:val="%4."/>
      <w:lvlJc w:val="left"/>
      <w:pPr>
        <w:tabs>
          <w:tab w:val="num" w:pos="2880"/>
        </w:tabs>
        <w:ind w:left="2880" w:hanging="360"/>
      </w:pPr>
    </w:lvl>
    <w:lvl w:ilvl="4" w:tplc="10090003">
      <w:start w:val="1"/>
      <w:numFmt w:val="decimal"/>
      <w:lvlText w:val="%5."/>
      <w:lvlJc w:val="left"/>
      <w:pPr>
        <w:tabs>
          <w:tab w:val="num" w:pos="3600"/>
        </w:tabs>
        <w:ind w:left="3600" w:hanging="360"/>
      </w:pPr>
    </w:lvl>
    <w:lvl w:ilvl="5" w:tplc="10090005">
      <w:start w:val="1"/>
      <w:numFmt w:val="decimal"/>
      <w:lvlText w:val="%6."/>
      <w:lvlJc w:val="left"/>
      <w:pPr>
        <w:tabs>
          <w:tab w:val="num" w:pos="4320"/>
        </w:tabs>
        <w:ind w:left="4320" w:hanging="360"/>
      </w:pPr>
    </w:lvl>
    <w:lvl w:ilvl="6" w:tplc="10090001">
      <w:start w:val="1"/>
      <w:numFmt w:val="decimal"/>
      <w:lvlText w:val="%7."/>
      <w:lvlJc w:val="left"/>
      <w:pPr>
        <w:tabs>
          <w:tab w:val="num" w:pos="5040"/>
        </w:tabs>
        <w:ind w:left="5040" w:hanging="360"/>
      </w:pPr>
    </w:lvl>
    <w:lvl w:ilvl="7" w:tplc="10090003">
      <w:start w:val="1"/>
      <w:numFmt w:val="decimal"/>
      <w:lvlText w:val="%8."/>
      <w:lvlJc w:val="left"/>
      <w:pPr>
        <w:tabs>
          <w:tab w:val="num" w:pos="5760"/>
        </w:tabs>
        <w:ind w:left="5760" w:hanging="360"/>
      </w:pPr>
    </w:lvl>
    <w:lvl w:ilvl="8" w:tplc="10090005">
      <w:start w:val="1"/>
      <w:numFmt w:val="decimal"/>
      <w:lvlText w:val="%9."/>
      <w:lvlJc w:val="left"/>
      <w:pPr>
        <w:tabs>
          <w:tab w:val="num" w:pos="6480"/>
        </w:tabs>
        <w:ind w:left="6480" w:hanging="360"/>
      </w:pPr>
    </w:lvl>
  </w:abstractNum>
  <w:abstractNum w:abstractNumId="6">
    <w:nsid w:val="2FE06FF2"/>
    <w:multiLevelType w:val="hybridMultilevel"/>
    <w:tmpl w:val="AE822D20"/>
    <w:lvl w:ilvl="0" w:tplc="75AA9BB6">
      <w:start w:val="1"/>
      <w:numFmt w:val="bullet"/>
      <w:lvlText w:val=""/>
      <w:lvlJc w:val="left"/>
      <w:pPr>
        <w:tabs>
          <w:tab w:val="num" w:pos="720"/>
        </w:tabs>
        <w:ind w:left="720" w:hanging="360"/>
      </w:pPr>
      <w:rPr>
        <w:rFonts w:ascii="Symbol" w:hAnsi="Symbol" w:hint="default"/>
        <w:color w:val="auto"/>
        <w:sz w:val="32"/>
        <w:szCs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1FD006F"/>
    <w:multiLevelType w:val="multilevel"/>
    <w:tmpl w:val="A15A8C1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8">
    <w:nsid w:val="43530366"/>
    <w:multiLevelType w:val="hybridMultilevel"/>
    <w:tmpl w:val="2B0CC1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57E2A05"/>
    <w:multiLevelType w:val="hybridMultilevel"/>
    <w:tmpl w:val="4B8A53EC"/>
    <w:lvl w:ilvl="0" w:tplc="75AA9BB6">
      <w:start w:val="1"/>
      <w:numFmt w:val="bullet"/>
      <w:lvlText w:val=""/>
      <w:lvlJc w:val="left"/>
      <w:pPr>
        <w:tabs>
          <w:tab w:val="num" w:pos="720"/>
        </w:tabs>
        <w:ind w:left="720" w:hanging="360"/>
      </w:pPr>
      <w:rPr>
        <w:rFonts w:ascii="Symbol" w:hAnsi="Symbol" w:hint="default"/>
        <w:color w:val="auto"/>
        <w:sz w:val="32"/>
        <w:szCs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D4B5A22"/>
    <w:multiLevelType w:val="hybridMultilevel"/>
    <w:tmpl w:val="1634205A"/>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0D93737"/>
    <w:multiLevelType w:val="hybridMultilevel"/>
    <w:tmpl w:val="EFC043F4"/>
    <w:lvl w:ilvl="0" w:tplc="75AA9BB6">
      <w:start w:val="1"/>
      <w:numFmt w:val="bullet"/>
      <w:lvlText w:val=""/>
      <w:lvlJc w:val="left"/>
      <w:pPr>
        <w:tabs>
          <w:tab w:val="num" w:pos="720"/>
        </w:tabs>
        <w:ind w:left="720" w:hanging="360"/>
      </w:pPr>
      <w:rPr>
        <w:rFonts w:ascii="Symbol" w:hAnsi="Symbol" w:hint="default"/>
        <w:color w:val="auto"/>
        <w:sz w:val="32"/>
        <w:szCs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03560E3"/>
    <w:multiLevelType w:val="hybridMultilevel"/>
    <w:tmpl w:val="237E1DB0"/>
    <w:lvl w:ilvl="0" w:tplc="4A843026">
      <w:start w:val="1"/>
      <w:numFmt w:val="decimal"/>
      <w:lvlText w:val="%1."/>
      <w:lvlJc w:val="left"/>
      <w:pPr>
        <w:tabs>
          <w:tab w:val="num" w:pos="720"/>
        </w:tabs>
        <w:ind w:left="720" w:hanging="360"/>
      </w:pPr>
      <w:rPr>
        <w:rFonts w:hint="default"/>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7A3B0D25"/>
    <w:multiLevelType w:val="hybridMultilevel"/>
    <w:tmpl w:val="0F5EEAAA"/>
    <w:lvl w:ilvl="0" w:tplc="75AA9BB6">
      <w:start w:val="1"/>
      <w:numFmt w:val="bullet"/>
      <w:lvlText w:val=""/>
      <w:lvlJc w:val="left"/>
      <w:pPr>
        <w:tabs>
          <w:tab w:val="num" w:pos="720"/>
        </w:tabs>
        <w:ind w:left="720" w:hanging="360"/>
      </w:pPr>
      <w:rPr>
        <w:rFonts w:ascii="Symbol" w:hAnsi="Symbol" w:hint="default"/>
        <w:color w:val="auto"/>
        <w:sz w:val="32"/>
        <w:szCs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3"/>
  </w:num>
  <w:num w:numId="3">
    <w:abstractNumId w:val="11"/>
  </w:num>
  <w:num w:numId="4">
    <w:abstractNumId w:val="6"/>
  </w:num>
  <w:num w:numId="5">
    <w:abstractNumId w:val="9"/>
  </w:num>
  <w:num w:numId="6">
    <w:abstractNumId w:val="0"/>
  </w:num>
  <w:num w:numId="7">
    <w:abstractNumId w:val="10"/>
  </w:num>
  <w:num w:numId="8">
    <w:abstractNumId w:val="7"/>
  </w:num>
  <w:num w:numId="9">
    <w:abstractNumId w:val="12"/>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5C8"/>
    <w:rsid w:val="000545E5"/>
    <w:rsid w:val="000D566D"/>
    <w:rsid w:val="00120277"/>
    <w:rsid w:val="00282434"/>
    <w:rsid w:val="002A1596"/>
    <w:rsid w:val="002F3246"/>
    <w:rsid w:val="003048AC"/>
    <w:rsid w:val="00320BC1"/>
    <w:rsid w:val="00322464"/>
    <w:rsid w:val="003637DB"/>
    <w:rsid w:val="003B0F82"/>
    <w:rsid w:val="003C17B5"/>
    <w:rsid w:val="003D6CEE"/>
    <w:rsid w:val="00403DB7"/>
    <w:rsid w:val="005169A7"/>
    <w:rsid w:val="00561FC9"/>
    <w:rsid w:val="00593309"/>
    <w:rsid w:val="005B06EA"/>
    <w:rsid w:val="005D4C3B"/>
    <w:rsid w:val="005E11FA"/>
    <w:rsid w:val="006269A5"/>
    <w:rsid w:val="00626F2C"/>
    <w:rsid w:val="00685FB4"/>
    <w:rsid w:val="006E60C7"/>
    <w:rsid w:val="00712D67"/>
    <w:rsid w:val="0073479B"/>
    <w:rsid w:val="007A3961"/>
    <w:rsid w:val="007E0E8A"/>
    <w:rsid w:val="008A0ED0"/>
    <w:rsid w:val="00962F5C"/>
    <w:rsid w:val="009A2E90"/>
    <w:rsid w:val="00A675C8"/>
    <w:rsid w:val="00B4214D"/>
    <w:rsid w:val="00B827B3"/>
    <w:rsid w:val="00C026D3"/>
    <w:rsid w:val="00C26EEF"/>
    <w:rsid w:val="00C50909"/>
    <w:rsid w:val="00C8669F"/>
    <w:rsid w:val="00C92EA7"/>
    <w:rsid w:val="00CA6146"/>
    <w:rsid w:val="00CE0BC6"/>
    <w:rsid w:val="00E203DB"/>
    <w:rsid w:val="00E45E88"/>
    <w:rsid w:val="00ED237C"/>
    <w:rsid w:val="00F14377"/>
    <w:rsid w:val="00F52B71"/>
    <w:rsid w:val="00FA35C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44"/>
    <o:shapelayout v:ext="edit">
      <o:idmap v:ext="edit" data="1"/>
    </o:shapelayout>
  </w:shapeDefaults>
  <w:decimalSymbol w:val="."/>
  <w:listSeparator w:val=","/>
  <w15:docId w15:val="{F929A879-2112-43E6-8D9C-6500B3E2D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35C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A35C8"/>
    <w:pPr>
      <w:keepNext/>
      <w:outlineLvl w:val="0"/>
    </w:pPr>
    <w:rPr>
      <w:rFonts w:ascii="Arial" w:hAnsi="Arial"/>
      <w:b/>
      <w:bCs/>
      <w:szCs w:val="20"/>
    </w:rPr>
  </w:style>
  <w:style w:type="paragraph" w:styleId="Heading4">
    <w:name w:val="heading 4"/>
    <w:basedOn w:val="Normal"/>
    <w:next w:val="Normal"/>
    <w:link w:val="Heading4Char"/>
    <w:qFormat/>
    <w:rsid w:val="00FA35C8"/>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A35C8"/>
    <w:rPr>
      <w:rFonts w:ascii="Arial" w:eastAsia="Times New Roman" w:hAnsi="Arial" w:cs="Times New Roman"/>
      <w:b/>
      <w:bCs/>
      <w:sz w:val="24"/>
      <w:szCs w:val="20"/>
    </w:rPr>
  </w:style>
  <w:style w:type="character" w:customStyle="1" w:styleId="Heading4Char">
    <w:name w:val="Heading 4 Char"/>
    <w:basedOn w:val="DefaultParagraphFont"/>
    <w:link w:val="Heading4"/>
    <w:rsid w:val="00FA35C8"/>
    <w:rPr>
      <w:rFonts w:ascii="Times New Roman" w:eastAsia="Times New Roman" w:hAnsi="Times New Roman" w:cs="Times New Roman"/>
      <w:b/>
      <w:bCs/>
      <w:sz w:val="28"/>
      <w:szCs w:val="28"/>
    </w:rPr>
  </w:style>
  <w:style w:type="character" w:styleId="Hyperlink">
    <w:name w:val="Hyperlink"/>
    <w:basedOn w:val="DefaultParagraphFont"/>
    <w:rsid w:val="00FA35C8"/>
    <w:rPr>
      <w:color w:val="666666"/>
      <w:u w:val="single"/>
    </w:rPr>
  </w:style>
  <w:style w:type="paragraph" w:styleId="Title">
    <w:name w:val="Title"/>
    <w:basedOn w:val="Normal"/>
    <w:link w:val="TitleChar"/>
    <w:qFormat/>
    <w:rsid w:val="00FA35C8"/>
    <w:pPr>
      <w:jc w:val="center"/>
    </w:pPr>
    <w:rPr>
      <w:rFonts w:ascii="Arial" w:hAnsi="Arial"/>
      <w:b/>
      <w:sz w:val="28"/>
      <w:szCs w:val="20"/>
    </w:rPr>
  </w:style>
  <w:style w:type="character" w:customStyle="1" w:styleId="TitleChar">
    <w:name w:val="Title Char"/>
    <w:basedOn w:val="DefaultParagraphFont"/>
    <w:link w:val="Title"/>
    <w:rsid w:val="00FA35C8"/>
    <w:rPr>
      <w:rFonts w:ascii="Arial" w:eastAsia="Times New Roman" w:hAnsi="Arial" w:cs="Times New Roman"/>
      <w:b/>
      <w:sz w:val="28"/>
      <w:szCs w:val="20"/>
    </w:rPr>
  </w:style>
  <w:style w:type="paragraph" w:styleId="Header">
    <w:name w:val="header"/>
    <w:basedOn w:val="Normal"/>
    <w:link w:val="HeaderChar"/>
    <w:rsid w:val="00FA35C8"/>
    <w:pPr>
      <w:tabs>
        <w:tab w:val="center" w:pos="4320"/>
        <w:tab w:val="right" w:pos="8640"/>
      </w:tabs>
    </w:pPr>
    <w:rPr>
      <w:sz w:val="20"/>
      <w:szCs w:val="20"/>
    </w:rPr>
  </w:style>
  <w:style w:type="character" w:customStyle="1" w:styleId="HeaderChar">
    <w:name w:val="Header Char"/>
    <w:basedOn w:val="DefaultParagraphFont"/>
    <w:link w:val="Header"/>
    <w:rsid w:val="00FA35C8"/>
    <w:rPr>
      <w:rFonts w:ascii="Times New Roman" w:eastAsia="Times New Roman" w:hAnsi="Times New Roman" w:cs="Times New Roman"/>
      <w:sz w:val="20"/>
      <w:szCs w:val="20"/>
    </w:rPr>
  </w:style>
  <w:style w:type="paragraph" w:styleId="BodyText">
    <w:name w:val="Body Text"/>
    <w:basedOn w:val="Normal"/>
    <w:link w:val="BodyTextChar"/>
    <w:rsid w:val="00FA35C8"/>
    <w:pPr>
      <w:spacing w:after="120"/>
    </w:pPr>
  </w:style>
  <w:style w:type="character" w:customStyle="1" w:styleId="BodyTextChar">
    <w:name w:val="Body Text Char"/>
    <w:basedOn w:val="DefaultParagraphFont"/>
    <w:link w:val="BodyText"/>
    <w:rsid w:val="00FA35C8"/>
    <w:rPr>
      <w:rFonts w:ascii="Times New Roman" w:eastAsia="Times New Roman" w:hAnsi="Times New Roman" w:cs="Times New Roman"/>
      <w:sz w:val="24"/>
      <w:szCs w:val="24"/>
    </w:rPr>
  </w:style>
  <w:style w:type="paragraph" w:customStyle="1" w:styleId="mlacitation">
    <w:name w:val="mlacitation"/>
    <w:basedOn w:val="Normal"/>
    <w:rsid w:val="00FA35C8"/>
    <w:pPr>
      <w:spacing w:before="100" w:beforeAutospacing="1" w:after="100" w:afterAutospacing="1" w:line="480" w:lineRule="atLeast"/>
      <w:ind w:left="480" w:hanging="480"/>
    </w:pPr>
    <w:rPr>
      <w:rFonts w:ascii="Courier" w:hAnsi="Courier"/>
      <w:lang w:val="en-CA"/>
    </w:rPr>
  </w:style>
  <w:style w:type="paragraph" w:customStyle="1" w:styleId="citation">
    <w:name w:val="citation"/>
    <w:basedOn w:val="Normal"/>
    <w:rsid w:val="00FA35C8"/>
    <w:pPr>
      <w:spacing w:before="100" w:beforeAutospacing="1" w:after="100" w:afterAutospacing="1" w:line="480" w:lineRule="auto"/>
    </w:pPr>
  </w:style>
  <w:style w:type="paragraph" w:styleId="BalloonText">
    <w:name w:val="Balloon Text"/>
    <w:basedOn w:val="Normal"/>
    <w:link w:val="BalloonTextChar"/>
    <w:uiPriority w:val="99"/>
    <w:semiHidden/>
    <w:unhideWhenUsed/>
    <w:rsid w:val="00FA35C8"/>
    <w:rPr>
      <w:rFonts w:ascii="Tahoma" w:hAnsi="Tahoma" w:cs="Tahoma"/>
      <w:sz w:val="16"/>
      <w:szCs w:val="16"/>
    </w:rPr>
  </w:style>
  <w:style w:type="character" w:customStyle="1" w:styleId="BalloonTextChar">
    <w:name w:val="Balloon Text Char"/>
    <w:basedOn w:val="DefaultParagraphFont"/>
    <w:link w:val="BalloonText"/>
    <w:uiPriority w:val="99"/>
    <w:semiHidden/>
    <w:rsid w:val="00FA35C8"/>
    <w:rPr>
      <w:rFonts w:ascii="Tahoma" w:eastAsia="Times New Roman" w:hAnsi="Tahoma" w:cs="Tahoma"/>
      <w:sz w:val="16"/>
      <w:szCs w:val="16"/>
    </w:rPr>
  </w:style>
  <w:style w:type="paragraph" w:styleId="ListParagraph">
    <w:name w:val="List Paragraph"/>
    <w:basedOn w:val="Normal"/>
    <w:uiPriority w:val="34"/>
    <w:qFormat/>
    <w:rsid w:val="00403DB7"/>
    <w:pPr>
      <w:spacing w:after="200" w:line="276" w:lineRule="auto"/>
      <w:ind w:left="720"/>
    </w:pPr>
    <w:rPr>
      <w:rFonts w:ascii="Calibri" w:eastAsia="Calibri" w:hAnsi="Calibri"/>
      <w:sz w:val="22"/>
      <w:szCs w:val="22"/>
      <w:lang w:val="en-CA"/>
    </w:rPr>
  </w:style>
  <w:style w:type="paragraph" w:styleId="Footer">
    <w:name w:val="footer"/>
    <w:basedOn w:val="Normal"/>
    <w:link w:val="FooterChar"/>
    <w:uiPriority w:val="99"/>
    <w:unhideWhenUsed/>
    <w:rsid w:val="003637DB"/>
    <w:pPr>
      <w:tabs>
        <w:tab w:val="center" w:pos="4680"/>
        <w:tab w:val="right" w:pos="9360"/>
      </w:tabs>
    </w:pPr>
  </w:style>
  <w:style w:type="character" w:customStyle="1" w:styleId="FooterChar">
    <w:name w:val="Footer Char"/>
    <w:basedOn w:val="DefaultParagraphFont"/>
    <w:link w:val="Footer"/>
    <w:uiPriority w:val="99"/>
    <w:rsid w:val="003637DB"/>
    <w:rPr>
      <w:rFonts w:ascii="Times New Roman" w:eastAsia="Times New Roman" w:hAnsi="Times New Roman" w:cs="Times New Roman"/>
      <w:sz w:val="24"/>
      <w:szCs w:val="24"/>
    </w:rPr>
  </w:style>
  <w:style w:type="paragraph" w:styleId="NormalWeb">
    <w:name w:val="Normal (Web)"/>
    <w:basedOn w:val="Normal"/>
    <w:uiPriority w:val="99"/>
    <w:semiHidden/>
    <w:unhideWhenUsed/>
    <w:rsid w:val="003048AC"/>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oleObject" Target="embeddings/oleObject1.bin"/><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7.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wmf"/><Relationship Id="rId5" Type="http://schemas.openxmlformats.org/officeDocument/2006/relationships/footnotes" Target="footnotes.xml"/><Relationship Id="rId15" Type="http://schemas.openxmlformats.org/officeDocument/2006/relationships/oleObject" Target="embeddings/oleObject3.bin"/><Relationship Id="rId10" Type="http://schemas.openxmlformats.org/officeDocument/2006/relationships/image" Target="media/image4.gi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11</Pages>
  <Words>1509</Words>
  <Characters>8607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10096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KarenBarry</dc:creator>
  <cp:lastModifiedBy>Sherra Robinson</cp:lastModifiedBy>
  <cp:revision>9</cp:revision>
  <dcterms:created xsi:type="dcterms:W3CDTF">2015-03-11T14:15:00Z</dcterms:created>
  <dcterms:modified xsi:type="dcterms:W3CDTF">2015-03-11T14:32:00Z</dcterms:modified>
</cp:coreProperties>
</file>